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D59" w:rsidRPr="009A3755" w:rsidRDefault="0070419F" w:rsidP="009B1D59">
      <w:pPr>
        <w:pStyle w:val="title"/>
        <w:rPr>
          <w:lang w:eastAsia="ko-KR"/>
        </w:rPr>
      </w:pPr>
      <w:r w:rsidRPr="0070419F">
        <w:rPr>
          <w:rFonts w:hint="eastAsia"/>
        </w:rPr>
        <w:t>Analysis for Optimal Degree of Replication</w:t>
      </w:r>
    </w:p>
    <w:p w:rsidR="009B1D59" w:rsidRPr="00CB2306" w:rsidRDefault="0070419F" w:rsidP="000E4EF4">
      <w:pPr>
        <w:pStyle w:val="author"/>
        <w:spacing w:after="0"/>
        <w:rPr>
          <w:position w:val="6"/>
          <w:sz w:val="12"/>
          <w:szCs w:val="12"/>
          <w:lang w:val="de-DE"/>
        </w:rPr>
      </w:pPr>
      <w:r w:rsidRPr="0070419F">
        <w:rPr>
          <w:rFonts w:hint="eastAsia"/>
        </w:rPr>
        <w:t>Jai-Hoon Kim</w:t>
      </w:r>
      <w:r w:rsidR="009B1D59" w:rsidRPr="00CB2306">
        <w:rPr>
          <w:position w:val="6"/>
          <w:sz w:val="12"/>
          <w:szCs w:val="12"/>
          <w:lang w:val="de-DE"/>
        </w:rPr>
        <w:t>1</w:t>
      </w:r>
      <w:r w:rsidR="009B1D59" w:rsidRPr="00CB2306">
        <w:rPr>
          <w:lang w:val="de-DE"/>
        </w:rPr>
        <w:t xml:space="preserve">, </w:t>
      </w:r>
      <w:r>
        <w:rPr>
          <w:rFonts w:hint="eastAsia"/>
          <w:lang w:val="de-DE" w:eastAsia="ko-KR"/>
        </w:rPr>
        <w:t>Kangseok Kim</w:t>
      </w:r>
      <w:r>
        <w:rPr>
          <w:rFonts w:hint="eastAsia"/>
          <w:vertAlign w:val="superscript"/>
          <w:lang w:val="de-DE" w:eastAsia="ko-KR"/>
        </w:rPr>
        <w:t>2</w:t>
      </w:r>
      <w:r w:rsidR="009B1D59" w:rsidRPr="00CB2306">
        <w:rPr>
          <w:lang w:val="de-DE"/>
        </w:rPr>
        <w:t>,</w:t>
      </w:r>
      <w:r w:rsidR="00C16F71" w:rsidRPr="00CB2306">
        <w:rPr>
          <w:lang w:val="de-DE"/>
        </w:rPr>
        <w:t xml:space="preserve"> </w:t>
      </w:r>
      <w:r w:rsidRPr="0070419F">
        <w:rPr>
          <w:rFonts w:hint="eastAsia"/>
        </w:rPr>
        <w:t>Geoffrey Fox</w:t>
      </w:r>
      <w:r>
        <w:rPr>
          <w:rFonts w:hint="eastAsia"/>
          <w:vertAlign w:val="superscript"/>
          <w:lang w:val="de-DE" w:eastAsia="ko-KR"/>
        </w:rPr>
        <w:t>3</w:t>
      </w:r>
    </w:p>
    <w:p w:rsidR="000E4EF4" w:rsidRPr="00CB2306" w:rsidRDefault="000E4EF4" w:rsidP="000E4EF4">
      <w:pPr>
        <w:pStyle w:val="authorinfo"/>
        <w:rPr>
          <w:lang w:val="de-DE"/>
        </w:rPr>
      </w:pPr>
    </w:p>
    <w:p w:rsidR="009B1D59" w:rsidRDefault="009B1D59" w:rsidP="009B1D59">
      <w:pPr>
        <w:pStyle w:val="authorinfo"/>
        <w:rPr>
          <w:lang w:val="de-DE" w:eastAsia="ko-KR"/>
        </w:rPr>
      </w:pPr>
      <w:r w:rsidRPr="009A3755">
        <w:rPr>
          <w:position w:val="6"/>
          <w:sz w:val="11"/>
          <w:szCs w:val="11"/>
          <w:lang w:val="de-DE"/>
        </w:rPr>
        <w:t>1</w:t>
      </w:r>
      <w:r w:rsidR="0070419F">
        <w:rPr>
          <w:lang w:val="de-DE"/>
        </w:rPr>
        <w:t xml:space="preserve"> </w:t>
      </w:r>
      <w:r w:rsidR="0070419F" w:rsidRPr="0070419F">
        <w:rPr>
          <w:rFonts w:hint="eastAsia"/>
        </w:rPr>
        <w:t>Graduate School of Information and Communication</w:t>
      </w:r>
      <w:r w:rsidRPr="009A3755">
        <w:rPr>
          <w:lang w:val="de-DE"/>
        </w:rPr>
        <w:t>,</w:t>
      </w:r>
      <w:r w:rsidR="0070419F">
        <w:rPr>
          <w:rFonts w:hint="eastAsia"/>
          <w:lang w:val="de-DE" w:eastAsia="ko-KR"/>
        </w:rPr>
        <w:t xml:space="preserve"> Suwon, </w:t>
      </w:r>
      <w:r w:rsidR="00854A37">
        <w:rPr>
          <w:rFonts w:hint="eastAsia"/>
          <w:lang w:val="de-DE" w:eastAsia="ko-KR"/>
        </w:rPr>
        <w:t xml:space="preserve">S. </w:t>
      </w:r>
      <w:r w:rsidR="0070419F">
        <w:rPr>
          <w:rFonts w:hint="eastAsia"/>
          <w:lang w:val="de-DE" w:eastAsia="ko-KR"/>
        </w:rPr>
        <w:t>Korea</w:t>
      </w:r>
    </w:p>
    <w:p w:rsidR="0070419F" w:rsidRPr="0070419F" w:rsidRDefault="0070419F" w:rsidP="0070419F">
      <w:pPr>
        <w:pStyle w:val="email"/>
        <w:rPr>
          <w:lang w:val="de-DE" w:eastAsia="ko-KR"/>
        </w:rPr>
      </w:pPr>
      <w:r>
        <w:rPr>
          <w:rFonts w:hint="eastAsia"/>
          <w:vertAlign w:val="superscript"/>
          <w:lang w:eastAsia="ko-KR"/>
        </w:rPr>
        <w:t xml:space="preserve">2 </w:t>
      </w:r>
      <w:r w:rsidRPr="0070419F">
        <w:rPr>
          <w:lang w:eastAsia="ko-KR"/>
        </w:rPr>
        <w:t xml:space="preserve">Dept. of Knowledge Information Security, </w:t>
      </w:r>
      <w:r>
        <w:rPr>
          <w:rFonts w:hint="eastAsia"/>
          <w:lang w:eastAsia="ko-KR"/>
        </w:rPr>
        <w:t xml:space="preserve">Suwon, </w:t>
      </w:r>
      <w:r w:rsidR="00854A37">
        <w:rPr>
          <w:rFonts w:hint="eastAsia"/>
          <w:lang w:eastAsia="ko-KR"/>
        </w:rPr>
        <w:t xml:space="preserve">S. </w:t>
      </w:r>
      <w:r>
        <w:rPr>
          <w:rFonts w:hint="eastAsia"/>
          <w:lang w:eastAsia="ko-KR"/>
        </w:rPr>
        <w:t>Korea</w:t>
      </w:r>
      <w:r w:rsidR="009A57E1">
        <w:rPr>
          <w:rFonts w:hint="eastAsia"/>
          <w:lang w:eastAsia="ko-KR"/>
        </w:rPr>
        <w:t xml:space="preserve"> (</w:t>
      </w:r>
      <w:r w:rsidR="009A57E1" w:rsidRPr="009A57E1">
        <w:rPr>
          <w:rFonts w:hint="eastAsia"/>
          <w:i/>
          <w:lang w:eastAsia="ko-KR"/>
        </w:rPr>
        <w:t>corresponding author</w:t>
      </w:r>
      <w:r w:rsidR="009A57E1">
        <w:rPr>
          <w:rFonts w:hint="eastAsia"/>
          <w:lang w:eastAsia="ko-KR"/>
        </w:rPr>
        <w:t>)</w:t>
      </w:r>
    </w:p>
    <w:p w:rsidR="009A57E1" w:rsidRPr="009A57E1" w:rsidRDefault="005F31EA" w:rsidP="009A57E1">
      <w:pPr>
        <w:pStyle w:val="email"/>
        <w:rPr>
          <w:lang w:eastAsia="ko-KR"/>
        </w:rPr>
      </w:pPr>
      <w:r>
        <w:rPr>
          <w:rFonts w:hint="eastAsia"/>
          <w:vertAlign w:val="superscript"/>
          <w:lang w:eastAsia="ko-KR"/>
        </w:rPr>
        <w:t xml:space="preserve">3 </w:t>
      </w:r>
      <w:r w:rsidRPr="005F31EA">
        <w:rPr>
          <w:rFonts w:hint="eastAsia"/>
          <w:lang w:eastAsia="ko-KR"/>
        </w:rPr>
        <w:t>Pervasive Technology Institute</w:t>
      </w:r>
      <w:r>
        <w:rPr>
          <w:rFonts w:hint="eastAsia"/>
          <w:lang w:eastAsia="ko-KR"/>
        </w:rPr>
        <w:t>, Indiana University, Bloomington, IN, USA</w:t>
      </w:r>
    </w:p>
    <w:p w:rsidR="005F31EA" w:rsidRPr="005F31EA" w:rsidRDefault="00507DEE" w:rsidP="005F31EA">
      <w:pPr>
        <w:pStyle w:val="email"/>
        <w:rPr>
          <w:lang w:val="de-DE" w:eastAsia="ko-KR"/>
        </w:rPr>
      </w:pPr>
      <w:r>
        <w:rPr>
          <w:rFonts w:hint="eastAsia"/>
          <w:lang w:eastAsia="ko-KR"/>
        </w:rPr>
        <w:t>{</w:t>
      </w:r>
      <w:proofErr w:type="gramStart"/>
      <w:r w:rsidRPr="00507DEE">
        <w:rPr>
          <w:lang w:val="de-DE"/>
        </w:rPr>
        <w:t>ja</w:t>
      </w:r>
      <w:r w:rsidRPr="00507DEE">
        <w:rPr>
          <w:rFonts w:hint="eastAsia"/>
          <w:lang w:val="de-DE"/>
        </w:rPr>
        <w:t>i</w:t>
      </w:r>
      <w:r w:rsidRPr="00507DEE">
        <w:rPr>
          <w:lang w:val="de-DE"/>
        </w:rPr>
        <w:t>kim</w:t>
      </w:r>
      <w:proofErr w:type="gramEnd"/>
      <w:r w:rsidRPr="00507DEE">
        <w:rPr>
          <w:rFonts w:hint="eastAsia"/>
          <w:lang w:val="de-DE" w:eastAsia="ko-KR"/>
        </w:rPr>
        <w:t>,</w:t>
      </w:r>
      <w:r w:rsidRPr="00507DEE">
        <w:rPr>
          <w:rFonts w:hint="eastAsia"/>
        </w:rPr>
        <w:t xml:space="preserve"> </w:t>
      </w:r>
      <w:r w:rsidRPr="00507DEE">
        <w:rPr>
          <w:rFonts w:hint="eastAsia"/>
          <w:lang w:val="de-DE" w:eastAsia="ko-KR"/>
        </w:rPr>
        <w:t>kangskim}@ajou.ac.kr</w:t>
      </w:r>
      <w:r w:rsidR="005F31EA" w:rsidRPr="005F31EA">
        <w:rPr>
          <w:rFonts w:hint="eastAsia"/>
          <w:lang w:val="de-DE" w:eastAsia="ko-KR"/>
        </w:rPr>
        <w:t xml:space="preserve">, </w:t>
      </w:r>
      <w:r w:rsidRPr="00507DEE">
        <w:rPr>
          <w:rFonts w:hint="eastAsia"/>
          <w:lang w:val="de-DE" w:eastAsia="ko-KR"/>
        </w:rPr>
        <w:t>gcf@indiana.edu</w:t>
      </w:r>
    </w:p>
    <w:p w:rsidR="000E4EF4" w:rsidRDefault="009B1D59" w:rsidP="001B5676">
      <w:pPr>
        <w:pStyle w:val="abstract"/>
        <w:spacing w:before="500"/>
      </w:pPr>
      <w:r>
        <w:rPr>
          <w:b/>
        </w:rPr>
        <w:t>Abstract.</w:t>
      </w:r>
      <w:r>
        <w:t xml:space="preserve"> </w:t>
      </w:r>
      <w:r w:rsidR="005F31EA" w:rsidRPr="005F31EA">
        <w:t>R</w:t>
      </w:r>
      <w:r w:rsidR="005F31EA" w:rsidRPr="005F31EA">
        <w:rPr>
          <w:rFonts w:hint="eastAsia"/>
        </w:rPr>
        <w:t xml:space="preserve">eplication technologies are widely used in distributed systems to improve performance in terms of availability and scalability. We analyze cost of replication in various aspects, which help us to choose proper degree of replication in error-prone systems. Our proposed cost model and algorithm to choose proper degree of </w:t>
      </w:r>
      <w:r w:rsidR="005F31EA" w:rsidRPr="005F31EA">
        <w:t>replication</w:t>
      </w:r>
      <w:r w:rsidR="005F31EA" w:rsidRPr="005F31EA">
        <w:rPr>
          <w:rFonts w:hint="eastAsia"/>
        </w:rPr>
        <w:t xml:space="preserve"> is simple. However, it would help us to decide whether or not to replicate and, if replicate, degree of replication in our system design.</w:t>
      </w:r>
    </w:p>
    <w:p w:rsidR="000E4EF4" w:rsidRPr="000E4EF4" w:rsidRDefault="000E4EF4" w:rsidP="001B5676">
      <w:pPr>
        <w:pStyle w:val="abstract"/>
        <w:spacing w:before="120" w:after="0"/>
      </w:pPr>
      <w:r w:rsidRPr="000E4EF4">
        <w:rPr>
          <w:b/>
        </w:rPr>
        <w:t>Keywords</w:t>
      </w:r>
      <w:r>
        <w:rPr>
          <w:b/>
        </w:rPr>
        <w:t xml:space="preserve">: </w:t>
      </w:r>
      <w:r w:rsidR="0073116A" w:rsidRPr="0073116A">
        <w:rPr>
          <w:rFonts w:hint="eastAsia"/>
          <w:lang w:eastAsia="ko-KR"/>
        </w:rPr>
        <w:t>Distributed Systems; Data Grid; Data Replication</w:t>
      </w:r>
      <w:r w:rsidR="00EA61A2">
        <w:rPr>
          <w:rFonts w:hint="eastAsia"/>
          <w:lang w:eastAsia="ko-KR"/>
        </w:rPr>
        <w:t>; Reliability; Fault-tolerance</w:t>
      </w:r>
    </w:p>
    <w:p w:rsidR="009B1D59" w:rsidRPr="009A3755" w:rsidRDefault="009B1D59" w:rsidP="009B1D59">
      <w:pPr>
        <w:pStyle w:val="heading1"/>
      </w:pPr>
      <w:r w:rsidRPr="009A3755">
        <w:t>1   Introduction</w:t>
      </w:r>
    </w:p>
    <w:p w:rsidR="0073116A" w:rsidRPr="0073116A" w:rsidRDefault="0073116A" w:rsidP="0073116A">
      <w:pPr>
        <w:pStyle w:val="p1a"/>
      </w:pPr>
      <w:r w:rsidRPr="0073116A">
        <w:t>R</w:t>
      </w:r>
      <w:r w:rsidRPr="0073116A">
        <w:rPr>
          <w:rFonts w:hint="eastAsia"/>
        </w:rPr>
        <w:t xml:space="preserve">eplication technologies are widely used in distributed systems to improve performance in terms of availability and scalability. In distributed systems, there are many cases requiring replication. We can be </w:t>
      </w:r>
      <w:r w:rsidRPr="0073116A">
        <w:t>cat</w:t>
      </w:r>
      <w:r w:rsidRPr="0073116A">
        <w:rPr>
          <w:rFonts w:hint="eastAsia"/>
        </w:rPr>
        <w:t>e</w:t>
      </w:r>
      <w:r w:rsidRPr="0073116A">
        <w:t>gorized</w:t>
      </w:r>
      <w:r w:rsidRPr="0073116A">
        <w:rPr>
          <w:rFonts w:hint="eastAsia"/>
        </w:rPr>
        <w:t xml:space="preserve"> the reasons of replication as follows:</w:t>
      </w:r>
    </w:p>
    <w:p w:rsidR="0073116A" w:rsidRPr="0073116A" w:rsidRDefault="0073116A" w:rsidP="008F4738">
      <w:pPr>
        <w:pStyle w:val="p1a"/>
        <w:numPr>
          <w:ilvl w:val="0"/>
          <w:numId w:val="4"/>
        </w:numPr>
        <w:ind w:left="284" w:hanging="142"/>
      </w:pPr>
      <w:r w:rsidRPr="0073116A">
        <w:rPr>
          <w:rFonts w:hint="eastAsia"/>
        </w:rPr>
        <w:t>Fault-tolerance (availability): W</w:t>
      </w:r>
      <w:r w:rsidRPr="0073116A">
        <w:t>h</w:t>
      </w:r>
      <w:r w:rsidRPr="0073116A">
        <w:rPr>
          <w:rFonts w:hint="eastAsia"/>
        </w:rPr>
        <w:t>en a system component fails, another replicated component takes over the task. System or component is replicated for enhancing availability (e</w:t>
      </w:r>
      <w:r w:rsidR="00721D72">
        <w:rPr>
          <w:rFonts w:hint="eastAsia"/>
          <w:lang w:eastAsia="ko-KR"/>
        </w:rPr>
        <w:t>.g</w:t>
      </w:r>
      <w:r w:rsidRPr="0073116A">
        <w:rPr>
          <w:rFonts w:hint="eastAsia"/>
        </w:rPr>
        <w:t>., dual system, RAID, etc.)</w:t>
      </w:r>
      <w:r w:rsidR="007C21C3">
        <w:rPr>
          <w:rFonts w:hint="eastAsia"/>
          <w:lang w:eastAsia="ko-KR"/>
        </w:rPr>
        <w:t>.</w:t>
      </w:r>
    </w:p>
    <w:p w:rsidR="0073116A" w:rsidRPr="0073116A" w:rsidRDefault="0073116A" w:rsidP="008F4738">
      <w:pPr>
        <w:pStyle w:val="p1a"/>
        <w:numPr>
          <w:ilvl w:val="0"/>
          <w:numId w:val="4"/>
        </w:numPr>
        <w:ind w:left="284" w:hanging="142"/>
      </w:pPr>
      <w:r w:rsidRPr="0073116A">
        <w:t>L</w:t>
      </w:r>
      <w:r w:rsidRPr="0073116A">
        <w:rPr>
          <w:rFonts w:hint="eastAsia"/>
        </w:rPr>
        <w:t>oad distribution (</w:t>
      </w:r>
      <w:r w:rsidRPr="0073116A">
        <w:t>scalability</w:t>
      </w:r>
      <w:r w:rsidRPr="0073116A">
        <w:rPr>
          <w:rFonts w:hint="eastAsia"/>
        </w:rPr>
        <w:t xml:space="preserve">): By replicating computing or data resources, their tasks can be distributed to avoid bottleneck which causes performance degradations. Mirrored </w:t>
      </w:r>
      <w:r w:rsidR="002F186A">
        <w:rPr>
          <w:rFonts w:hint="eastAsia"/>
          <w:lang w:eastAsia="ko-KR"/>
        </w:rPr>
        <w:t>w</w:t>
      </w:r>
      <w:r w:rsidRPr="0073116A">
        <w:rPr>
          <w:rFonts w:hint="eastAsia"/>
        </w:rPr>
        <w:t>eb site, replicated database, and replicated disk storage are examples of task or data replications to improve scalability.</w:t>
      </w:r>
    </w:p>
    <w:p w:rsidR="0073116A" w:rsidRPr="0073116A" w:rsidRDefault="0073116A" w:rsidP="008F4738">
      <w:pPr>
        <w:pStyle w:val="p1a"/>
        <w:numPr>
          <w:ilvl w:val="0"/>
          <w:numId w:val="4"/>
        </w:numPr>
        <w:ind w:left="284" w:hanging="142"/>
      </w:pPr>
      <w:r w:rsidRPr="0073116A">
        <w:t>C</w:t>
      </w:r>
      <w:r w:rsidRPr="0073116A">
        <w:rPr>
          <w:rFonts w:hint="eastAsia"/>
        </w:rPr>
        <w:t xml:space="preserve">ache (performance): Cache is a kind of replication in which data is replicated on a closer place to access fast (e.g., CPU cache, disk cache, and </w:t>
      </w:r>
      <w:r w:rsidR="00DF03E6">
        <w:rPr>
          <w:rFonts w:hint="eastAsia"/>
          <w:lang w:eastAsia="ko-KR"/>
        </w:rPr>
        <w:t>w</w:t>
      </w:r>
      <w:r w:rsidRPr="0073116A">
        <w:rPr>
          <w:rFonts w:hint="eastAsia"/>
        </w:rPr>
        <w:t>eb proxy)</w:t>
      </w:r>
      <w:r w:rsidR="007C21C3">
        <w:rPr>
          <w:rFonts w:hint="eastAsia"/>
          <w:lang w:eastAsia="ko-KR"/>
        </w:rPr>
        <w:t>.</w:t>
      </w:r>
    </w:p>
    <w:p w:rsidR="00941022" w:rsidRPr="00941022" w:rsidRDefault="0073116A" w:rsidP="00941022">
      <w:pPr>
        <w:pStyle w:val="p1a"/>
        <w:rPr>
          <w:lang w:eastAsia="ko-KR"/>
        </w:rPr>
      </w:pPr>
      <w:r w:rsidRPr="0073116A">
        <w:rPr>
          <w:rFonts w:hint="eastAsia"/>
        </w:rPr>
        <w:t>Many system components (e</w:t>
      </w:r>
      <w:r w:rsidR="00721D72">
        <w:rPr>
          <w:rFonts w:hint="eastAsia"/>
          <w:lang w:eastAsia="ko-KR"/>
        </w:rPr>
        <w:t>.g</w:t>
      </w:r>
      <w:r w:rsidRPr="0073116A">
        <w:rPr>
          <w:rFonts w:hint="eastAsia"/>
        </w:rPr>
        <w:t>., disk storage, file systems, databases, software tasks, and system itself) can be replicated to obtain the advantages. I</w:t>
      </w:r>
      <w:r w:rsidRPr="0073116A">
        <w:t>n fault-prone environments</w:t>
      </w:r>
      <w:r w:rsidRPr="0073116A">
        <w:rPr>
          <w:rFonts w:hint="eastAsia"/>
        </w:rPr>
        <w:t>, r</w:t>
      </w:r>
      <w:r w:rsidRPr="0073116A">
        <w:t>eplication strategies</w:t>
      </w:r>
      <w:r w:rsidRPr="0073116A">
        <w:rPr>
          <w:rFonts w:hint="eastAsia"/>
        </w:rPr>
        <w:t xml:space="preserve"> of system </w:t>
      </w:r>
      <w:r w:rsidRPr="0073116A">
        <w:t>components</w:t>
      </w:r>
      <w:r w:rsidRPr="0073116A">
        <w:rPr>
          <w:rFonts w:hint="eastAsia"/>
        </w:rPr>
        <w:t xml:space="preserve"> (h</w:t>
      </w:r>
      <w:r w:rsidRPr="0073116A">
        <w:t xml:space="preserve">ardware </w:t>
      </w:r>
      <w:r w:rsidRPr="0073116A">
        <w:rPr>
          <w:rFonts w:hint="eastAsia"/>
        </w:rPr>
        <w:t>or software) are</w:t>
      </w:r>
      <w:r w:rsidRPr="0073116A">
        <w:t xml:space="preserve"> popularly </w:t>
      </w:r>
      <w:r w:rsidRPr="0073116A">
        <w:rPr>
          <w:rFonts w:hint="eastAsia"/>
        </w:rPr>
        <w:t>adopted</w:t>
      </w:r>
      <w:r w:rsidRPr="0073116A">
        <w:t xml:space="preserve"> to i</w:t>
      </w:r>
      <w:r w:rsidRPr="0073116A">
        <w:rPr>
          <w:rFonts w:hint="eastAsia"/>
        </w:rPr>
        <w:t>mprove</w:t>
      </w:r>
      <w:r w:rsidRPr="0073116A">
        <w:t xml:space="preserve"> system </w:t>
      </w:r>
      <w:r w:rsidRPr="00EA3ADF">
        <w:rPr>
          <w:rFonts w:hint="eastAsia"/>
        </w:rPr>
        <w:t>availability</w:t>
      </w:r>
      <w:r w:rsidRPr="00EA3ADF">
        <w:t xml:space="preserve"> </w:t>
      </w:r>
      <w:r w:rsidRPr="00EA3ADF">
        <w:rPr>
          <w:rFonts w:hint="eastAsia"/>
        </w:rPr>
        <w:t>[</w:t>
      </w:r>
      <w:r w:rsidR="00E6340C" w:rsidRPr="00EA3ADF">
        <w:rPr>
          <w:rFonts w:hint="eastAsia"/>
          <w:lang w:eastAsia="ko-KR"/>
        </w:rPr>
        <w:t>3, 6</w:t>
      </w:r>
      <w:r w:rsidRPr="003C1B61">
        <w:rPr>
          <w:rFonts w:hint="eastAsia"/>
        </w:rPr>
        <w:t>,</w:t>
      </w:r>
      <w:r w:rsidR="00E6340C" w:rsidRPr="003C1B61">
        <w:rPr>
          <w:rFonts w:hint="eastAsia"/>
          <w:lang w:eastAsia="ko-KR"/>
        </w:rPr>
        <w:t xml:space="preserve"> 7, 9</w:t>
      </w:r>
      <w:r w:rsidRPr="003C1B61">
        <w:rPr>
          <w:rFonts w:hint="eastAsia"/>
        </w:rPr>
        <w:t>,</w:t>
      </w:r>
      <w:r w:rsidR="00E6340C" w:rsidRPr="003C1B61">
        <w:rPr>
          <w:rFonts w:hint="eastAsia"/>
          <w:lang w:eastAsia="ko-KR"/>
        </w:rPr>
        <w:t xml:space="preserve"> 10</w:t>
      </w:r>
      <w:r w:rsidRPr="003C1B61">
        <w:rPr>
          <w:rFonts w:hint="eastAsia"/>
        </w:rPr>
        <w:t>]</w:t>
      </w:r>
      <w:r w:rsidRPr="003C1B61">
        <w:t xml:space="preserve">. </w:t>
      </w:r>
      <w:r w:rsidRPr="0073116A">
        <w:t>By replicating</w:t>
      </w:r>
      <w:r w:rsidRPr="0073116A">
        <w:rPr>
          <w:rFonts w:hint="eastAsia"/>
        </w:rPr>
        <w:t xml:space="preserve"> components</w:t>
      </w:r>
      <w:r w:rsidRPr="0073116A">
        <w:t xml:space="preserve">, system </w:t>
      </w:r>
      <w:r w:rsidRPr="0073116A">
        <w:rPr>
          <w:rFonts w:hint="eastAsia"/>
        </w:rPr>
        <w:t xml:space="preserve">can continue </w:t>
      </w:r>
      <w:r w:rsidRPr="0073116A">
        <w:t xml:space="preserve">its </w:t>
      </w:r>
      <w:r w:rsidRPr="0073116A">
        <w:rPr>
          <w:rFonts w:hint="eastAsia"/>
        </w:rPr>
        <w:t xml:space="preserve">jobs </w:t>
      </w:r>
      <w:r w:rsidRPr="0073116A">
        <w:t xml:space="preserve">even </w:t>
      </w:r>
      <w:r w:rsidRPr="0073116A">
        <w:rPr>
          <w:rFonts w:hint="eastAsia"/>
        </w:rPr>
        <w:t>though some component</w:t>
      </w:r>
      <w:r w:rsidR="00E173AD">
        <w:rPr>
          <w:rFonts w:hint="eastAsia"/>
          <w:lang w:eastAsia="ko-KR"/>
        </w:rPr>
        <w:t>s</w:t>
      </w:r>
      <w:r w:rsidRPr="0073116A">
        <w:rPr>
          <w:rFonts w:hint="eastAsia"/>
        </w:rPr>
        <w:t xml:space="preserve"> fail</w:t>
      </w:r>
      <w:r w:rsidRPr="0073116A">
        <w:t xml:space="preserve"> (</w:t>
      </w:r>
      <w:r w:rsidRPr="0073116A">
        <w:rPr>
          <w:rFonts w:hint="eastAsia"/>
        </w:rPr>
        <w:t>e</w:t>
      </w:r>
      <w:r w:rsidR="00D10463">
        <w:rPr>
          <w:rFonts w:hint="eastAsia"/>
          <w:lang w:eastAsia="ko-KR"/>
        </w:rPr>
        <w:t>.g</w:t>
      </w:r>
      <w:r w:rsidRPr="0073116A">
        <w:rPr>
          <w:rFonts w:hint="eastAsia"/>
        </w:rPr>
        <w:t xml:space="preserve">., </w:t>
      </w:r>
      <w:r w:rsidRPr="0073116A">
        <w:t>duplex system</w:t>
      </w:r>
      <w:r w:rsidRPr="0073116A">
        <w:rPr>
          <w:rFonts w:hint="eastAsia"/>
        </w:rPr>
        <w:t xml:space="preserve"> or TMR</w:t>
      </w:r>
      <w:r w:rsidRPr="0073116A">
        <w:t xml:space="preserve">). </w:t>
      </w:r>
      <w:r w:rsidRPr="0073116A">
        <w:rPr>
          <w:rFonts w:hint="eastAsia"/>
        </w:rPr>
        <w:t xml:space="preserve">Also, replication has the benefit of </w:t>
      </w:r>
      <w:r w:rsidRPr="0073116A">
        <w:t>scalability</w:t>
      </w:r>
      <w:r w:rsidRPr="0073116A">
        <w:rPr>
          <w:rFonts w:hint="eastAsia"/>
        </w:rPr>
        <w:t xml:space="preserve"> by distributing the task load among components (e</w:t>
      </w:r>
      <w:r w:rsidR="00D10463">
        <w:rPr>
          <w:rFonts w:hint="eastAsia"/>
          <w:lang w:eastAsia="ko-KR"/>
        </w:rPr>
        <w:t>.g</w:t>
      </w:r>
      <w:r w:rsidRPr="0073116A">
        <w:rPr>
          <w:rFonts w:hint="eastAsia"/>
        </w:rPr>
        <w:t xml:space="preserve">., mirrored </w:t>
      </w:r>
      <w:r w:rsidR="00D10463">
        <w:rPr>
          <w:rFonts w:hint="eastAsia"/>
          <w:lang w:eastAsia="ko-KR"/>
        </w:rPr>
        <w:t>w</w:t>
      </w:r>
      <w:r w:rsidRPr="0073116A">
        <w:rPr>
          <w:rFonts w:hint="eastAsia"/>
        </w:rPr>
        <w:t xml:space="preserve">eb site or clusters) </w:t>
      </w:r>
      <w:r w:rsidRPr="003C1B61">
        <w:rPr>
          <w:rFonts w:hint="eastAsia"/>
        </w:rPr>
        <w:t>[</w:t>
      </w:r>
      <w:r w:rsidR="00E6340C" w:rsidRPr="003C1B61">
        <w:rPr>
          <w:rFonts w:hint="eastAsia"/>
          <w:lang w:eastAsia="ko-KR"/>
        </w:rPr>
        <w:t>2</w:t>
      </w:r>
      <w:r w:rsidRPr="003C1B61">
        <w:rPr>
          <w:rFonts w:hint="eastAsia"/>
        </w:rPr>
        <w:t>,</w:t>
      </w:r>
      <w:r w:rsidR="00E6340C" w:rsidRPr="003C1B61">
        <w:rPr>
          <w:rFonts w:hint="eastAsia"/>
          <w:lang w:eastAsia="ko-KR"/>
        </w:rPr>
        <w:t xml:space="preserve"> </w:t>
      </w:r>
      <w:r w:rsidRPr="003C1B61">
        <w:rPr>
          <w:rFonts w:hint="eastAsia"/>
        </w:rPr>
        <w:t>4</w:t>
      </w:r>
      <w:r w:rsidR="00E6340C" w:rsidRPr="003C1B61">
        <w:rPr>
          <w:rFonts w:hint="eastAsia"/>
          <w:lang w:eastAsia="ko-KR"/>
        </w:rPr>
        <w:t>, 5</w:t>
      </w:r>
      <w:r w:rsidRPr="003C1B61">
        <w:rPr>
          <w:rFonts w:hint="eastAsia"/>
        </w:rPr>
        <w:t>]</w:t>
      </w:r>
      <w:r w:rsidRPr="0073116A">
        <w:rPr>
          <w:rFonts w:hint="eastAsia"/>
        </w:rPr>
        <w:t xml:space="preserve">. </w:t>
      </w:r>
      <w:r w:rsidR="00382472">
        <w:rPr>
          <w:rFonts w:hint="eastAsia"/>
          <w:lang w:eastAsia="ko-KR"/>
        </w:rPr>
        <w:t xml:space="preserve">The research </w:t>
      </w:r>
      <w:r w:rsidR="00382472" w:rsidRPr="00EA3ADF">
        <w:rPr>
          <w:rFonts w:hint="eastAsia"/>
          <w:lang w:eastAsia="ko-KR"/>
        </w:rPr>
        <w:t>in [1] proposed</w:t>
      </w:r>
      <w:r w:rsidR="00382472">
        <w:rPr>
          <w:rFonts w:hint="eastAsia"/>
          <w:lang w:eastAsia="ko-KR"/>
        </w:rPr>
        <w:t xml:space="preserve"> a method to improve data access time by transferring the workload from a congested working server to a non-working server. </w:t>
      </w:r>
      <w:r w:rsidR="00382472">
        <w:rPr>
          <w:rFonts w:hint="eastAsia"/>
        </w:rPr>
        <w:t>However</w:t>
      </w:r>
      <w:r w:rsidR="00382472">
        <w:rPr>
          <w:rFonts w:hint="eastAsia"/>
          <w:lang w:eastAsia="ko-KR"/>
        </w:rPr>
        <w:t xml:space="preserve"> </w:t>
      </w:r>
      <w:r w:rsidRPr="0073116A">
        <w:rPr>
          <w:rFonts w:hint="eastAsia"/>
        </w:rPr>
        <w:t>it requires cost for physical redundancy and maintaining consistency among redundancy.</w:t>
      </w:r>
      <w:r w:rsidR="004E63EA">
        <w:rPr>
          <w:rFonts w:hint="eastAsia"/>
          <w:lang w:eastAsia="ko-KR"/>
        </w:rPr>
        <w:t xml:space="preserve"> </w:t>
      </w:r>
      <w:r w:rsidR="000F22B0">
        <w:rPr>
          <w:rFonts w:hint="eastAsia"/>
          <w:lang w:eastAsia="ko-KR"/>
        </w:rPr>
        <w:lastRenderedPageBreak/>
        <w:t xml:space="preserve">The </w:t>
      </w:r>
      <w:r w:rsidR="000F22B0" w:rsidRPr="00EA3ADF">
        <w:rPr>
          <w:rFonts w:hint="eastAsia"/>
          <w:lang w:eastAsia="ko-KR"/>
        </w:rPr>
        <w:t>paper [</w:t>
      </w:r>
      <w:r w:rsidR="00EA3ADF">
        <w:rPr>
          <w:rFonts w:hint="eastAsia"/>
          <w:lang w:eastAsia="ko-KR"/>
        </w:rPr>
        <w:t>8</w:t>
      </w:r>
      <w:r w:rsidR="000F22B0" w:rsidRPr="00EA3ADF">
        <w:rPr>
          <w:rFonts w:hint="eastAsia"/>
          <w:lang w:eastAsia="ko-KR"/>
        </w:rPr>
        <w:t>] proposed</w:t>
      </w:r>
      <w:r w:rsidR="000F22B0">
        <w:rPr>
          <w:rFonts w:hint="eastAsia"/>
          <w:lang w:eastAsia="ko-KR"/>
        </w:rPr>
        <w:t xml:space="preserve"> a replication model to optimize storage usage, to increase data access performance, to provide the possibility to modify replicas. </w:t>
      </w:r>
      <w:r w:rsidRPr="0073116A">
        <w:rPr>
          <w:rFonts w:hint="eastAsia"/>
        </w:rPr>
        <w:t xml:space="preserve">Many replication </w:t>
      </w:r>
      <w:r w:rsidRPr="003C1B61">
        <w:rPr>
          <w:rFonts w:hint="eastAsia"/>
        </w:rPr>
        <w:t>methods [</w:t>
      </w:r>
      <w:r w:rsidR="00E6340C" w:rsidRPr="003C1B61">
        <w:rPr>
          <w:rFonts w:hint="eastAsia"/>
          <w:lang w:eastAsia="ko-KR"/>
        </w:rPr>
        <w:t>2</w:t>
      </w:r>
      <w:r w:rsidRPr="003C1B61">
        <w:rPr>
          <w:rFonts w:hint="eastAsia"/>
        </w:rPr>
        <w:t>,</w:t>
      </w:r>
      <w:r w:rsidR="00E6340C" w:rsidRPr="003C1B61">
        <w:rPr>
          <w:rFonts w:hint="eastAsia"/>
          <w:lang w:eastAsia="ko-KR"/>
        </w:rPr>
        <w:t xml:space="preserve"> </w:t>
      </w:r>
      <w:r w:rsidR="003C1B61" w:rsidRPr="003C1B61">
        <w:rPr>
          <w:rFonts w:hint="eastAsia"/>
        </w:rPr>
        <w:t>4</w:t>
      </w:r>
      <w:r w:rsidR="003C1B61" w:rsidRPr="003C1B61">
        <w:rPr>
          <w:rFonts w:hint="eastAsia"/>
          <w:lang w:eastAsia="ko-KR"/>
        </w:rPr>
        <w:t xml:space="preserve"> - </w:t>
      </w:r>
      <w:r w:rsidR="00E6340C" w:rsidRPr="003C1B61">
        <w:rPr>
          <w:rFonts w:hint="eastAsia"/>
          <w:lang w:eastAsia="ko-KR"/>
        </w:rPr>
        <w:t>7, 9</w:t>
      </w:r>
      <w:r w:rsidRPr="003C1B61">
        <w:rPr>
          <w:rFonts w:hint="eastAsia"/>
        </w:rPr>
        <w:t>] were</w:t>
      </w:r>
      <w:r w:rsidRPr="0073116A">
        <w:rPr>
          <w:rFonts w:hint="eastAsia"/>
        </w:rPr>
        <w:t xml:space="preserve"> proposed to </w:t>
      </w:r>
      <w:r w:rsidRPr="0073116A">
        <w:t>increase</w:t>
      </w:r>
      <w:r w:rsidRPr="0073116A">
        <w:rPr>
          <w:rFonts w:hint="eastAsia"/>
        </w:rPr>
        <w:t xml:space="preserve"> availability and scalability. Some </w:t>
      </w:r>
      <w:r w:rsidRPr="003C1B61">
        <w:rPr>
          <w:rFonts w:hint="eastAsia"/>
        </w:rPr>
        <w:t>researches [</w:t>
      </w:r>
      <w:r w:rsidR="00E6340C" w:rsidRPr="003C1B61">
        <w:rPr>
          <w:rFonts w:hint="eastAsia"/>
          <w:lang w:eastAsia="ko-KR"/>
        </w:rPr>
        <w:t>2</w:t>
      </w:r>
      <w:r w:rsidRPr="003C1B61">
        <w:rPr>
          <w:rFonts w:hint="eastAsia"/>
        </w:rPr>
        <w:t>,</w:t>
      </w:r>
      <w:r w:rsidR="00E6340C" w:rsidRPr="003C1B61">
        <w:rPr>
          <w:rFonts w:hint="eastAsia"/>
          <w:lang w:eastAsia="ko-KR"/>
        </w:rPr>
        <w:t xml:space="preserve"> </w:t>
      </w:r>
      <w:r w:rsidRPr="003C1B61">
        <w:rPr>
          <w:rFonts w:hint="eastAsia"/>
        </w:rPr>
        <w:t>4</w:t>
      </w:r>
      <w:r w:rsidR="00E6340C" w:rsidRPr="003C1B61">
        <w:rPr>
          <w:rFonts w:hint="eastAsia"/>
          <w:lang w:eastAsia="ko-KR"/>
        </w:rPr>
        <w:t>, 5</w:t>
      </w:r>
      <w:r w:rsidRPr="003C1B61">
        <w:rPr>
          <w:rFonts w:hint="eastAsia"/>
        </w:rPr>
        <w:t>]</w:t>
      </w:r>
      <w:r w:rsidRPr="0073116A">
        <w:rPr>
          <w:rFonts w:hint="eastAsia"/>
        </w:rPr>
        <w:t xml:space="preserve"> were performed to obtain proper degree or location of replication to reduce total access cost by considering trade-off between cost for resource access and cost for component replication (e.g., cost of component or maintaining consistency among components). </w:t>
      </w:r>
      <w:r w:rsidR="004E63EA">
        <w:rPr>
          <w:rFonts w:hint="eastAsia"/>
          <w:lang w:eastAsia="ko-KR"/>
        </w:rPr>
        <w:t xml:space="preserve">Also, the research </w:t>
      </w:r>
      <w:r w:rsidR="004E63EA" w:rsidRPr="00EA3ADF">
        <w:rPr>
          <w:rFonts w:hint="eastAsia"/>
          <w:lang w:eastAsia="ko-KR"/>
        </w:rPr>
        <w:t>in [1</w:t>
      </w:r>
      <w:r w:rsidR="00E6340C" w:rsidRPr="00EA3ADF">
        <w:rPr>
          <w:rFonts w:hint="eastAsia"/>
          <w:lang w:eastAsia="ko-KR"/>
        </w:rPr>
        <w:t>1</w:t>
      </w:r>
      <w:r w:rsidR="004E63EA" w:rsidRPr="00EA3ADF">
        <w:rPr>
          <w:rFonts w:hint="eastAsia"/>
          <w:lang w:eastAsia="ko-KR"/>
        </w:rPr>
        <w:t>]</w:t>
      </w:r>
      <w:r w:rsidR="004E63EA">
        <w:rPr>
          <w:rFonts w:hint="eastAsia"/>
          <w:lang w:eastAsia="ko-KR"/>
        </w:rPr>
        <w:t xml:space="preserve"> proposed a model to predict optimal performance on replication algorithm in Data Grid environment. </w:t>
      </w:r>
      <w:r w:rsidRPr="0073116A">
        <w:rPr>
          <w:rFonts w:hint="eastAsia"/>
        </w:rPr>
        <w:t xml:space="preserve">However, few </w:t>
      </w:r>
      <w:r w:rsidRPr="0073116A">
        <w:t>research</w:t>
      </w:r>
      <w:r w:rsidRPr="0073116A">
        <w:rPr>
          <w:rFonts w:hint="eastAsia"/>
        </w:rPr>
        <w:t>es were investigated to obtain proper degree of replication to minimize total costs in error-prone environments. We need to consider many aspects to decide replications and degree of it; cost of physical component, re-do (or recovery) overhead on a failure, failure rate, and access (read and write) rate and cost.</w:t>
      </w:r>
      <w:r w:rsidR="00B805DA">
        <w:rPr>
          <w:rFonts w:hint="eastAsia"/>
          <w:lang w:eastAsia="ko-KR"/>
        </w:rPr>
        <w:t xml:space="preserve"> </w:t>
      </w:r>
      <w:r w:rsidRPr="0073116A">
        <w:rPr>
          <w:rFonts w:hint="eastAsia"/>
        </w:rPr>
        <w:t xml:space="preserve">We analyze </w:t>
      </w:r>
      <w:r w:rsidR="00930AEE">
        <w:rPr>
          <w:rFonts w:hint="eastAsia"/>
          <w:lang w:eastAsia="ko-KR"/>
        </w:rPr>
        <w:t xml:space="preserve">the </w:t>
      </w:r>
      <w:r w:rsidRPr="0073116A">
        <w:rPr>
          <w:rFonts w:hint="eastAsia"/>
        </w:rPr>
        <w:t>cost of replication in various aspects, which help us to choose proper degree of replication in error-prone systems. Fig.</w:t>
      </w:r>
      <w:r w:rsidR="00CB0A43">
        <w:rPr>
          <w:rFonts w:hint="eastAsia"/>
          <w:lang w:eastAsia="ko-KR"/>
        </w:rPr>
        <w:t xml:space="preserve"> </w:t>
      </w:r>
      <w:r w:rsidRPr="0073116A">
        <w:rPr>
          <w:rFonts w:hint="eastAsia"/>
        </w:rPr>
        <w:t xml:space="preserve">1 shows the outline of our scheme for choosing degree of replication. Our proposed cost model and algorithm to choose proper degree of </w:t>
      </w:r>
      <w:r w:rsidRPr="00B805DA">
        <w:t>replication</w:t>
      </w:r>
      <w:r w:rsidRPr="00B805DA">
        <w:rPr>
          <w:rFonts w:hint="eastAsia"/>
        </w:rPr>
        <w:t xml:space="preserve"> is simple. However</w:t>
      </w:r>
      <w:r w:rsidRPr="0073116A">
        <w:rPr>
          <w:rFonts w:hint="eastAsia"/>
        </w:rPr>
        <w:t>, it would help us to decide whether or not to replicate and, if replicate, degree of replication in our system design.</w:t>
      </w:r>
    </w:p>
    <w:p w:rsidR="00941022" w:rsidRDefault="00941022" w:rsidP="008D75B1">
      <w:pPr>
        <w:ind w:firstLine="0"/>
        <w:rPr>
          <w:rFonts w:ascii="Times New Roman" w:hAnsi="Times New Roman"/>
          <w:lang w:eastAsia="ko-KR"/>
        </w:rPr>
      </w:pPr>
      <w:r w:rsidRPr="00550E56">
        <w:rPr>
          <w:rFonts w:ascii="Times New Roman" w:hAnsi="Times New Roman"/>
        </w:rPr>
        <w:t xml:space="preserve">The remainder of this paper is organized as follows. Section </w:t>
      </w:r>
      <w:r>
        <w:rPr>
          <w:rFonts w:ascii="Times New Roman" w:hAnsi="Times New Roman" w:hint="eastAsia"/>
          <w:lang w:eastAsia="ko-KR"/>
        </w:rPr>
        <w:t>2</w:t>
      </w:r>
      <w:r w:rsidRPr="00550E56">
        <w:rPr>
          <w:rFonts w:ascii="Times New Roman" w:hAnsi="Times New Roman"/>
        </w:rPr>
        <w:t xml:space="preserve"> describes the </w:t>
      </w:r>
      <w:r>
        <w:rPr>
          <w:rFonts w:ascii="Times New Roman" w:hAnsi="Times New Roman" w:hint="eastAsia"/>
          <w:lang w:eastAsia="ko-KR"/>
        </w:rPr>
        <w:t>cost analysis for degree of replication</w:t>
      </w:r>
      <w:r w:rsidRPr="00550E56">
        <w:rPr>
          <w:rFonts w:ascii="Times New Roman" w:hAnsi="Times New Roman"/>
        </w:rPr>
        <w:t xml:space="preserve">. Section </w:t>
      </w:r>
      <w:r>
        <w:rPr>
          <w:rFonts w:ascii="Times New Roman" w:hAnsi="Times New Roman" w:hint="eastAsia"/>
          <w:lang w:eastAsia="ko-KR"/>
        </w:rPr>
        <w:t>3</w:t>
      </w:r>
      <w:r w:rsidRPr="00550E56">
        <w:rPr>
          <w:rFonts w:ascii="Times New Roman" w:hAnsi="Times New Roman"/>
        </w:rPr>
        <w:t xml:space="preserve"> presents </w:t>
      </w:r>
      <w:r w:rsidR="00484AF9">
        <w:rPr>
          <w:rFonts w:ascii="Times New Roman" w:hAnsi="Times New Roman" w:hint="eastAsia"/>
          <w:lang w:eastAsia="ko-KR"/>
        </w:rPr>
        <w:t>performance measurement</w:t>
      </w:r>
      <w:r w:rsidRPr="00550E56">
        <w:rPr>
          <w:rFonts w:ascii="Times New Roman" w:hAnsi="Times New Roman"/>
        </w:rPr>
        <w:t xml:space="preserve">. Finally we give our conclusions with a brief discussion in Section </w:t>
      </w:r>
      <w:r w:rsidR="00484AF9">
        <w:rPr>
          <w:rFonts w:ascii="Times New Roman" w:hAnsi="Times New Roman" w:hint="eastAsia"/>
          <w:lang w:eastAsia="ko-KR"/>
        </w:rPr>
        <w:t>4</w:t>
      </w:r>
      <w:r w:rsidRPr="00550E56">
        <w:rPr>
          <w:rFonts w:ascii="Times New Roman" w:hAnsi="Times New Roman"/>
        </w:rPr>
        <w:t>.</w:t>
      </w:r>
    </w:p>
    <w:p w:rsidR="00941022" w:rsidRDefault="00941022" w:rsidP="008D75B1">
      <w:pPr>
        <w:ind w:firstLine="0"/>
        <w:rPr>
          <w:lang w:eastAsia="ko-KR"/>
        </w:rPr>
      </w:pPr>
    </w:p>
    <w:p w:rsidR="00DA339B" w:rsidRPr="00DA339B" w:rsidRDefault="005E3F03" w:rsidP="008D75B1">
      <w:pPr>
        <w:ind w:firstLine="0"/>
        <w:rPr>
          <w:lang w:eastAsia="ko-KR"/>
        </w:rPr>
      </w:pPr>
      <w:r>
        <w:rPr>
          <w:noProof/>
          <w:lang w:eastAsia="ko-KR"/>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49" type="#_x0000_t22" style="position:absolute;left:0;text-align:left;margin-left:242.75pt;margin-top:9.05pt;width:96.75pt;height:111.6pt;z-index:251658240" o:regroupid="2"/>
        </w:pict>
      </w:r>
    </w:p>
    <w:p w:rsidR="00DA339B" w:rsidRPr="00DA339B" w:rsidRDefault="005E3F03" w:rsidP="008D75B1">
      <w:pPr>
        <w:ind w:firstLine="0"/>
        <w:rPr>
          <w:lang w:eastAsia="ko-KR"/>
        </w:rPr>
      </w:pPr>
      <w:r>
        <w:rPr>
          <w:noProof/>
          <w:lang w:eastAsia="ko-KR"/>
        </w:rPr>
        <w:pict>
          <v:roundrect id="_x0000_s1056" style="position:absolute;left:0;text-align:left;margin-left:268.65pt;margin-top:1.55pt;width:46.1pt;height:20.95pt;z-index:251663360" arcsize="10923f" stroked="f">
            <v:textbox>
              <w:txbxContent>
                <w:p w:rsidR="00E83FC5" w:rsidRPr="008D75B1" w:rsidRDefault="00E83FC5" w:rsidP="008D75B1">
                  <w:pPr>
                    <w:ind w:firstLine="0"/>
                    <w:jc w:val="center"/>
                    <w:rPr>
                      <w:sz w:val="18"/>
                      <w:szCs w:val="18"/>
                      <w:lang w:eastAsia="ko-KR"/>
                    </w:rPr>
                  </w:pPr>
                  <w:r>
                    <w:rPr>
                      <w:rFonts w:hint="eastAsia"/>
                      <w:sz w:val="18"/>
                      <w:szCs w:val="18"/>
                      <w:lang w:eastAsia="ko-KR"/>
                    </w:rPr>
                    <w:t>Out</w:t>
                  </w:r>
                  <w:r w:rsidRPr="008D75B1">
                    <w:rPr>
                      <w:rFonts w:hint="eastAsia"/>
                      <w:sz w:val="18"/>
                      <w:szCs w:val="18"/>
                      <w:lang w:eastAsia="ko-KR"/>
                    </w:rPr>
                    <w:t>puts</w:t>
                  </w:r>
                </w:p>
              </w:txbxContent>
            </v:textbox>
          </v:roundrect>
        </w:pict>
      </w:r>
      <w:r>
        <w:rPr>
          <w:noProof/>
          <w:lang w:eastAsia="ko-KR"/>
        </w:rPr>
        <w:pict>
          <v:shapetype id="_x0000_t202" coordsize="21600,21600" o:spt="202" path="m,l,21600r21600,l21600,xe">
            <v:stroke joinstyle="miter"/>
            <v:path gradientshapeok="t" o:connecttype="rect"/>
          </v:shapetype>
          <v:shape id="_x0000_s1042" type="#_x0000_t202" style="position:absolute;left:0;text-align:left;margin-left:151.2pt;margin-top:3.5pt;width:55.55pt;height:16.85pt;z-index:251652096" o:regroupid="2">
            <v:textbox style="mso-next-textbox:#_x0000_s1042">
              <w:txbxContent>
                <w:p w:rsidR="00E83FC5" w:rsidRPr="004F140F" w:rsidRDefault="00E83FC5" w:rsidP="004F140F">
                  <w:pPr>
                    <w:ind w:firstLine="0"/>
                    <w:rPr>
                      <w:b/>
                      <w:sz w:val="16"/>
                      <w:szCs w:val="16"/>
                    </w:rPr>
                  </w:pPr>
                  <w:r w:rsidRPr="004F140F">
                    <w:rPr>
                      <w:b/>
                      <w:sz w:val="16"/>
                      <w:szCs w:val="16"/>
                    </w:rPr>
                    <w:t>C</w:t>
                  </w:r>
                  <w:r w:rsidRPr="004F140F">
                    <w:rPr>
                      <w:rFonts w:hint="eastAsia"/>
                      <w:b/>
                      <w:sz w:val="16"/>
                      <w:szCs w:val="16"/>
                    </w:rPr>
                    <w:t>ost Model</w:t>
                  </w:r>
                </w:p>
              </w:txbxContent>
            </v:textbox>
          </v:shape>
        </w:pict>
      </w:r>
      <w:r>
        <w:rPr>
          <w:noProof/>
          <w:lang w:eastAsia="ko-KR"/>
        </w:rPr>
        <w:pict>
          <v:roundrect id="_x0000_s1055" style="position:absolute;left:0;text-align:left;margin-left:47.4pt;margin-top:7.1pt;width:39.35pt;height:20.95pt;z-index:251662336" arcsize="10923f" stroked="f">
            <v:textbox>
              <w:txbxContent>
                <w:p w:rsidR="00E83FC5" w:rsidRPr="008D75B1" w:rsidRDefault="00E83FC5" w:rsidP="008D75B1">
                  <w:pPr>
                    <w:ind w:firstLine="0"/>
                    <w:jc w:val="center"/>
                    <w:rPr>
                      <w:sz w:val="18"/>
                      <w:szCs w:val="18"/>
                      <w:lang w:eastAsia="ko-KR"/>
                    </w:rPr>
                  </w:pPr>
                  <w:r w:rsidRPr="008D75B1">
                    <w:rPr>
                      <w:rFonts w:hint="eastAsia"/>
                      <w:sz w:val="18"/>
                      <w:szCs w:val="18"/>
                      <w:lang w:eastAsia="ko-KR"/>
                    </w:rPr>
                    <w:t>Inputs</w:t>
                  </w:r>
                </w:p>
              </w:txbxContent>
            </v:textbox>
          </v:roundrect>
        </w:pict>
      </w:r>
      <w:r>
        <w:rPr>
          <w:noProof/>
          <w:lang w:eastAsia="ko-KR"/>
        </w:rPr>
        <w:pict>
          <v:shape id="_x0000_s1048" type="#_x0000_t22" style="position:absolute;left:0;text-align:left;margin-left:16.65pt;margin-top:3.5pt;width:96.75pt;height:111.6pt;z-index:251657216" o:regroupid="2"/>
        </w:pict>
      </w:r>
    </w:p>
    <w:p w:rsidR="00DA339B" w:rsidRPr="00DA339B" w:rsidRDefault="005E3F03" w:rsidP="008D75B1">
      <w:pPr>
        <w:ind w:firstLine="0"/>
        <w:rPr>
          <w:lang w:eastAsia="ko-KR"/>
        </w:rPr>
      </w:pPr>
      <w:r>
        <w:rPr>
          <w:noProof/>
          <w:lang w:eastAsia="ko-K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4" type="#_x0000_t67" style="position:absolute;left:0;text-align:left;margin-left:174.9pt;margin-top:11pt;width:8.8pt;height:16.85pt;z-index:251654144" o:regroupid="2">
            <v:textbox style="layout-flow:vertical-ideographic"/>
          </v:shape>
        </w:pict>
      </w:r>
    </w:p>
    <w:p w:rsidR="00DA339B" w:rsidRPr="00DA339B" w:rsidRDefault="00DA339B" w:rsidP="008D75B1">
      <w:pPr>
        <w:ind w:firstLine="0"/>
        <w:rPr>
          <w:lang w:eastAsia="ko-KR"/>
        </w:rPr>
      </w:pPr>
    </w:p>
    <w:p w:rsidR="00DA339B" w:rsidRPr="00DA339B" w:rsidRDefault="005E3F03" w:rsidP="008D75B1">
      <w:pPr>
        <w:ind w:firstLine="0"/>
        <w:rPr>
          <w:lang w:eastAsia="ko-KR"/>
        </w:rPr>
      </w:pPr>
      <w:r>
        <w:rPr>
          <w:noProof/>
          <w:lang w:eastAsia="ko-KR"/>
        </w:rPr>
        <w:pict>
          <v:shape id="_x0000_s1052" type="#_x0000_t202" style="position:absolute;left:0;text-align:left;margin-left:245.4pt;margin-top:.85pt;width:91.85pt;height:58.1pt;z-index:251660288" o:regroupid="2" stroked="f">
            <v:textbox style="mso-next-textbox:#_x0000_s1052">
              <w:txbxContent>
                <w:p w:rsidR="00E83FC5" w:rsidRPr="008D75B1" w:rsidRDefault="00E83FC5" w:rsidP="004F140F">
                  <w:pPr>
                    <w:pStyle w:val="af0"/>
                    <w:numPr>
                      <w:ilvl w:val="0"/>
                      <w:numId w:val="5"/>
                    </w:numPr>
                    <w:spacing w:line="240" w:lineRule="exact"/>
                    <w:ind w:leftChars="0" w:left="142" w:hanging="142"/>
                    <w:rPr>
                      <w:sz w:val="14"/>
                      <w:szCs w:val="14"/>
                    </w:rPr>
                  </w:pPr>
                  <w:r w:rsidRPr="008D75B1">
                    <w:rPr>
                      <w:rFonts w:hint="eastAsia"/>
                      <w:sz w:val="14"/>
                      <w:szCs w:val="14"/>
                    </w:rPr>
                    <w:t>estimated access cost</w:t>
                  </w:r>
                </w:p>
                <w:p w:rsidR="00E83FC5" w:rsidRPr="00896CFA" w:rsidRDefault="00E83FC5" w:rsidP="004F140F">
                  <w:pPr>
                    <w:pStyle w:val="af0"/>
                    <w:numPr>
                      <w:ilvl w:val="0"/>
                      <w:numId w:val="5"/>
                    </w:numPr>
                    <w:spacing w:line="240" w:lineRule="exact"/>
                    <w:ind w:leftChars="0" w:left="142" w:hanging="142"/>
                    <w:rPr>
                      <w:sz w:val="18"/>
                    </w:rPr>
                  </w:pPr>
                  <w:r w:rsidRPr="008D75B1">
                    <w:rPr>
                      <w:rFonts w:hint="eastAsia"/>
                      <w:sz w:val="14"/>
                      <w:szCs w:val="14"/>
                    </w:rPr>
                    <w:t>optimal degree of replication</w:t>
                  </w:r>
                </w:p>
              </w:txbxContent>
            </v:textbox>
          </v:shape>
        </w:pict>
      </w:r>
      <w:r>
        <w:rPr>
          <w:noProof/>
          <w:lang w:eastAsia="ko-KR"/>
        </w:rPr>
        <w:pict>
          <v:shape id="_x0000_s1043" type="#_x0000_t202" style="position:absolute;left:0;text-align:left;margin-left:135.5pt;margin-top:7.85pt;width:88.8pt;height:35.3pt;z-index:251653120;v-text-anchor:middle" o:regroupid="2" fillcolor="#f79646" strokeweight="1pt">
            <v:fill color2="fill lighten(0)" rotate="t" method="linear sigma" focus="50%" type="gradient"/>
            <v:textbox style="mso-next-textbox:#_x0000_s1043">
              <w:txbxContent>
                <w:p w:rsidR="00E83FC5" w:rsidRPr="004F140F" w:rsidRDefault="00E83FC5" w:rsidP="004F140F">
                  <w:pPr>
                    <w:spacing w:line="240" w:lineRule="exact"/>
                    <w:ind w:firstLine="0"/>
                    <w:rPr>
                      <w:sz w:val="16"/>
                      <w:szCs w:val="16"/>
                    </w:rPr>
                  </w:pPr>
                  <w:r w:rsidRPr="004F140F">
                    <w:rPr>
                      <w:rFonts w:hint="eastAsia"/>
                      <w:b/>
                      <w:sz w:val="16"/>
                      <w:szCs w:val="16"/>
                    </w:rPr>
                    <w:t xml:space="preserve">Algorithm </w:t>
                  </w:r>
                  <w:r w:rsidRPr="004F140F">
                    <w:rPr>
                      <w:rFonts w:hint="eastAsia"/>
                      <w:sz w:val="16"/>
                      <w:szCs w:val="16"/>
                    </w:rPr>
                    <w:t>for optimal degree of replication</w:t>
                  </w:r>
                </w:p>
              </w:txbxContent>
            </v:textbox>
          </v:shape>
        </w:pict>
      </w:r>
      <w:r>
        <w:rPr>
          <w:noProof/>
          <w:lang w:eastAsia="ko-KR"/>
        </w:rPr>
        <w:pict>
          <v:shape id="_x0000_s1045" type="#_x0000_t202" style="position:absolute;left:0;text-align:left;margin-left:20.5pt;margin-top:.85pt;width:88.35pt;height:69.65pt;z-index:251661312" o:regroupid="2" stroked="f">
            <v:textbox style="mso-next-textbox:#_x0000_s1045">
              <w:txbxContent>
                <w:p w:rsidR="00E83FC5" w:rsidRPr="008D75B1" w:rsidRDefault="00E83FC5" w:rsidP="004F140F">
                  <w:pPr>
                    <w:pStyle w:val="af0"/>
                    <w:numPr>
                      <w:ilvl w:val="0"/>
                      <w:numId w:val="5"/>
                    </w:numPr>
                    <w:spacing w:line="240" w:lineRule="exact"/>
                    <w:ind w:leftChars="0" w:left="142" w:hanging="142"/>
                    <w:jc w:val="left"/>
                    <w:rPr>
                      <w:sz w:val="14"/>
                      <w:szCs w:val="14"/>
                    </w:rPr>
                  </w:pPr>
                  <w:r w:rsidRPr="008D75B1">
                    <w:rPr>
                      <w:rFonts w:hint="eastAsia"/>
                      <w:sz w:val="14"/>
                      <w:szCs w:val="14"/>
                    </w:rPr>
                    <w:t>cost of physical component</w:t>
                  </w:r>
                </w:p>
                <w:p w:rsidR="00E83FC5" w:rsidRPr="008D75B1" w:rsidRDefault="00E83FC5" w:rsidP="004F140F">
                  <w:pPr>
                    <w:pStyle w:val="af0"/>
                    <w:numPr>
                      <w:ilvl w:val="0"/>
                      <w:numId w:val="5"/>
                    </w:numPr>
                    <w:spacing w:line="240" w:lineRule="exact"/>
                    <w:ind w:leftChars="0" w:left="142" w:hanging="142"/>
                    <w:jc w:val="left"/>
                    <w:rPr>
                      <w:sz w:val="14"/>
                      <w:szCs w:val="14"/>
                    </w:rPr>
                  </w:pPr>
                  <w:r w:rsidRPr="008D75B1">
                    <w:rPr>
                      <w:rFonts w:hint="eastAsia"/>
                      <w:sz w:val="14"/>
                      <w:szCs w:val="14"/>
                    </w:rPr>
                    <w:t xml:space="preserve">re-do overhead                               </w:t>
                  </w:r>
                </w:p>
                <w:p w:rsidR="00E83FC5" w:rsidRPr="008D75B1" w:rsidRDefault="00E83FC5" w:rsidP="004F140F">
                  <w:pPr>
                    <w:pStyle w:val="af0"/>
                    <w:numPr>
                      <w:ilvl w:val="0"/>
                      <w:numId w:val="5"/>
                    </w:numPr>
                    <w:ind w:leftChars="0" w:left="142" w:hanging="142"/>
                    <w:jc w:val="left"/>
                    <w:rPr>
                      <w:sz w:val="14"/>
                      <w:szCs w:val="14"/>
                    </w:rPr>
                  </w:pPr>
                  <w:r w:rsidRPr="008D75B1">
                    <w:rPr>
                      <w:rFonts w:hint="eastAsia"/>
                      <w:sz w:val="14"/>
                      <w:szCs w:val="14"/>
                    </w:rPr>
                    <w:t>failure rate</w:t>
                  </w:r>
                </w:p>
                <w:p w:rsidR="00E83FC5" w:rsidRPr="004F140F" w:rsidRDefault="00E83FC5" w:rsidP="004F140F">
                  <w:pPr>
                    <w:pStyle w:val="af0"/>
                    <w:numPr>
                      <w:ilvl w:val="0"/>
                      <w:numId w:val="5"/>
                    </w:numPr>
                    <w:ind w:leftChars="0" w:left="142" w:hanging="142"/>
                    <w:jc w:val="left"/>
                    <w:rPr>
                      <w:sz w:val="16"/>
                      <w:szCs w:val="16"/>
                    </w:rPr>
                  </w:pPr>
                  <w:r w:rsidRPr="008D75B1">
                    <w:rPr>
                      <w:rFonts w:hint="eastAsia"/>
                      <w:sz w:val="14"/>
                      <w:szCs w:val="14"/>
                    </w:rPr>
                    <w:t>access rate and cost</w:t>
                  </w:r>
                </w:p>
              </w:txbxContent>
            </v:textbox>
          </v:shape>
        </w:pict>
      </w:r>
      <w:r>
        <w:rPr>
          <w:noProof/>
          <w:lang w:eastAsia="ko-KR"/>
        </w:rPr>
        <w:pict>
          <v:shape id="_x0000_s1050" type="#_x0000_t202" style="position:absolute;left:0;text-align:left;margin-left:58.95pt;margin-top:2.55pt;width:32.35pt;height:16.45pt;z-index:251659264" o:regroupid="2" stroked="f">
            <v:textbox style="mso-next-textbox:#_x0000_s1050">
              <w:txbxContent>
                <w:p w:rsidR="00E83FC5" w:rsidRPr="000A3E5D" w:rsidRDefault="00E83FC5" w:rsidP="00DA339B">
                  <w:pPr>
                    <w:spacing w:line="240" w:lineRule="exact"/>
                    <w:jc w:val="center"/>
                    <w:rPr>
                      <w:b/>
                      <w:sz w:val="22"/>
                    </w:rPr>
                  </w:pPr>
                  <w:r w:rsidRPr="000C191D">
                    <w:rPr>
                      <w:b/>
                      <w:sz w:val="22"/>
                    </w:rPr>
                    <w:t>Inputs</w:t>
                  </w:r>
                </w:p>
              </w:txbxContent>
            </v:textbox>
          </v:shape>
        </w:pict>
      </w:r>
    </w:p>
    <w:p w:rsidR="00DA339B" w:rsidRPr="00DA339B" w:rsidRDefault="005E3F03" w:rsidP="008D75B1">
      <w:pPr>
        <w:ind w:firstLine="0"/>
        <w:rPr>
          <w:lang w:eastAsia="ko-KR"/>
        </w:rPr>
      </w:pPr>
      <w:r>
        <w:rPr>
          <w:noProof/>
          <w:lang w:eastAsia="ko-K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7" type="#_x0000_t13" style="position:absolute;left:0;text-align:left;margin-left:226.9pt;margin-top:2.6pt;width:13pt;height:24.45pt;z-index:251656192" o:regroupid="2"/>
        </w:pict>
      </w:r>
      <w:r>
        <w:rPr>
          <w:noProof/>
          <w:lang w:eastAsia="ko-KR"/>
        </w:rPr>
        <w:pict>
          <v:shape id="_x0000_s1046" type="#_x0000_t13" style="position:absolute;left:0;text-align:left;margin-left:116.85pt;margin-top:2.6pt;width:13pt;height:24.45pt;z-index:251655168" o:regroupid="2"/>
        </w:pict>
      </w:r>
    </w:p>
    <w:p w:rsidR="00DA339B" w:rsidRPr="00DA339B" w:rsidRDefault="00DA339B" w:rsidP="008D75B1">
      <w:pPr>
        <w:ind w:firstLine="0"/>
        <w:rPr>
          <w:lang w:eastAsia="ko-KR"/>
        </w:rPr>
      </w:pPr>
    </w:p>
    <w:p w:rsidR="00DA339B" w:rsidRPr="00DA339B" w:rsidRDefault="00DA339B" w:rsidP="008D75B1">
      <w:pPr>
        <w:ind w:firstLine="0"/>
        <w:rPr>
          <w:lang w:eastAsia="ko-KR"/>
        </w:rPr>
      </w:pPr>
    </w:p>
    <w:p w:rsidR="00DA339B" w:rsidRPr="00DA339B" w:rsidRDefault="00DA339B" w:rsidP="008D75B1">
      <w:pPr>
        <w:ind w:firstLine="0"/>
        <w:rPr>
          <w:lang w:eastAsia="ko-KR"/>
        </w:rPr>
      </w:pPr>
    </w:p>
    <w:p w:rsidR="00DA339B" w:rsidRDefault="00DA339B" w:rsidP="008D75B1">
      <w:pPr>
        <w:ind w:firstLine="0"/>
        <w:rPr>
          <w:lang w:eastAsia="ko-KR"/>
        </w:rPr>
      </w:pPr>
    </w:p>
    <w:p w:rsidR="00DA339B" w:rsidRDefault="00DA339B" w:rsidP="008D75B1">
      <w:pPr>
        <w:ind w:firstLine="0"/>
        <w:rPr>
          <w:lang w:eastAsia="ko-KR"/>
        </w:rPr>
      </w:pPr>
    </w:p>
    <w:p w:rsidR="00DA339B" w:rsidRPr="00561758" w:rsidRDefault="00DA339B" w:rsidP="00561758">
      <w:pPr>
        <w:spacing w:before="340"/>
        <w:jc w:val="center"/>
        <w:rPr>
          <w:sz w:val="18"/>
          <w:szCs w:val="18"/>
          <w:lang w:eastAsia="ko-KR"/>
        </w:rPr>
      </w:pPr>
      <w:r w:rsidRPr="00561758">
        <w:rPr>
          <w:rFonts w:hint="eastAsia"/>
          <w:sz w:val="18"/>
          <w:szCs w:val="18"/>
          <w:lang w:eastAsia="ko-KR"/>
        </w:rPr>
        <w:t>Fig.</w:t>
      </w:r>
      <w:r w:rsidR="00CE3260" w:rsidRPr="00561758">
        <w:rPr>
          <w:rFonts w:hint="eastAsia"/>
          <w:sz w:val="18"/>
          <w:szCs w:val="18"/>
          <w:lang w:eastAsia="ko-KR"/>
        </w:rPr>
        <w:t xml:space="preserve"> </w:t>
      </w:r>
      <w:r w:rsidRPr="00561758">
        <w:rPr>
          <w:rFonts w:hint="eastAsia"/>
          <w:sz w:val="18"/>
          <w:szCs w:val="18"/>
          <w:lang w:eastAsia="ko-KR"/>
        </w:rPr>
        <w:t>1</w:t>
      </w:r>
      <w:r w:rsidR="00CE3260" w:rsidRPr="00561758">
        <w:rPr>
          <w:rFonts w:hint="eastAsia"/>
          <w:sz w:val="18"/>
          <w:szCs w:val="18"/>
          <w:lang w:eastAsia="ko-KR"/>
        </w:rPr>
        <w:t>.</w:t>
      </w:r>
      <w:r w:rsidRPr="00561758">
        <w:rPr>
          <w:rFonts w:hint="eastAsia"/>
          <w:sz w:val="18"/>
          <w:szCs w:val="18"/>
          <w:lang w:eastAsia="ko-KR"/>
        </w:rPr>
        <w:t xml:space="preserve"> Algorithm for choosing degree of replication</w:t>
      </w:r>
    </w:p>
    <w:p w:rsidR="009B1D59" w:rsidRPr="009A3755" w:rsidRDefault="007131A7" w:rsidP="009B1D59">
      <w:pPr>
        <w:pStyle w:val="heading1"/>
      </w:pPr>
      <w:r>
        <w:t>2</w:t>
      </w:r>
      <w:r w:rsidR="009D099F">
        <w:t xml:space="preserve">   </w:t>
      </w:r>
      <w:r w:rsidR="009D099F" w:rsidRPr="009D099F">
        <w:rPr>
          <w:rFonts w:hint="eastAsia"/>
        </w:rPr>
        <w:t>Co</w:t>
      </w:r>
      <w:r w:rsidR="00FD4215">
        <w:rPr>
          <w:rFonts w:hint="eastAsia"/>
        </w:rPr>
        <w:t>st Analysis for Degree of Rep</w:t>
      </w:r>
      <w:r w:rsidR="00FD4215">
        <w:rPr>
          <w:rFonts w:hint="eastAsia"/>
          <w:lang w:eastAsia="ko-KR"/>
        </w:rPr>
        <w:t>lic</w:t>
      </w:r>
      <w:r w:rsidR="009D099F" w:rsidRPr="009D099F">
        <w:rPr>
          <w:rFonts w:hint="eastAsia"/>
        </w:rPr>
        <w:t>ation</w:t>
      </w:r>
    </w:p>
    <w:p w:rsidR="009D099F" w:rsidRPr="009D099F" w:rsidRDefault="009D099F" w:rsidP="007C21C3">
      <w:pPr>
        <w:pStyle w:val="p1a"/>
        <w:spacing w:after="100"/>
      </w:pPr>
      <w:r w:rsidRPr="009D099F">
        <w:rPr>
          <w:rFonts w:hint="eastAsia"/>
        </w:rPr>
        <w:t>The total cost of replication is:</w:t>
      </w:r>
    </w:p>
    <w:p w:rsidR="009D099F" w:rsidRPr="009D099F" w:rsidRDefault="005E3F03" w:rsidP="00EA61A2">
      <w:pPr>
        <w:pStyle w:val="p1a"/>
      </w:pPr>
      <m:oMath>
        <m:sSub>
          <m:sSubPr>
            <m:ctrlPr>
              <w:rPr>
                <w:rFonts w:ascii="Cambria Math" w:hAnsi="Cambria Math"/>
                <w:i/>
                <w:kern w:val="2"/>
                <w:sz w:val="24"/>
                <w:szCs w:val="24"/>
                <w:lang w:eastAsia="ko-KR"/>
              </w:rPr>
            </m:ctrlPr>
          </m:sSubPr>
          <m:e>
            <m:sSub>
              <m:sSubPr>
                <m:ctrlPr>
                  <w:rPr>
                    <w:rFonts w:ascii="Cambria Math" w:hAnsi="Cambria Math"/>
                    <w:i/>
                    <w:kern w:val="2"/>
                    <w:sz w:val="24"/>
                    <w:szCs w:val="24"/>
                    <w:lang w:eastAsia="ko-KR"/>
                  </w:rPr>
                </m:ctrlPr>
              </m:sSubPr>
              <m:e>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s</m:t>
                    </m:r>
                  </m:sub>
                </m:sSub>
                <m:d>
                  <m:dPr>
                    <m:ctrlPr>
                      <w:rPr>
                        <w:rFonts w:ascii="Cambria Math" w:hAnsi="Cambria Math"/>
                        <w:i/>
                        <w:kern w:val="2"/>
                        <w:sz w:val="24"/>
                        <w:szCs w:val="24"/>
                        <w:lang w:eastAsia="ko-KR"/>
                      </w:rPr>
                    </m:ctrlPr>
                  </m:dPr>
                  <m:e>
                    <m:r>
                      <w:rPr>
                        <w:rFonts w:ascii="Cambria Math" w:hAnsi="Cambria Math"/>
                        <w:kern w:val="2"/>
                        <w:sz w:val="24"/>
                        <w:szCs w:val="24"/>
                        <w:lang w:eastAsia="ko-KR"/>
                      </w:rPr>
                      <m:t>x</m:t>
                    </m:r>
                  </m:e>
                </m:d>
                <m:r>
                  <w:rPr>
                    <w:rFonts w:ascii="Cambria Math" w:hAnsi="Cambria Math"/>
                    <w:kern w:val="2"/>
                    <w:sz w:val="24"/>
                    <w:szCs w:val="24"/>
                    <w:lang w:eastAsia="ko-KR"/>
                  </w:rPr>
                  <m:t>= c</m:t>
                </m:r>
              </m:e>
              <m:sub>
                <m:r>
                  <w:rPr>
                    <w:rFonts w:ascii="Cambria Math" w:hAnsi="Cambria Math"/>
                    <w:kern w:val="2"/>
                    <w:sz w:val="24"/>
                    <w:szCs w:val="24"/>
                    <w:lang w:eastAsia="ko-KR"/>
                  </w:rPr>
                  <m:t>p</m:t>
                </m:r>
              </m:sub>
            </m:sSub>
            <m:r>
              <w:rPr>
                <w:rFonts w:ascii="Cambria Math" w:hAnsi="Cambria Math"/>
                <w:kern w:val="2"/>
                <w:sz w:val="24"/>
                <w:szCs w:val="24"/>
                <w:lang w:eastAsia="ko-KR"/>
              </w:rPr>
              <m:t>(x)+</m:t>
            </m:r>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a</m:t>
                </m:r>
              </m:sub>
            </m:sSub>
            <m:d>
              <m:dPr>
                <m:ctrlPr>
                  <w:rPr>
                    <w:rFonts w:ascii="Cambria Math" w:hAnsi="Cambria Math"/>
                    <w:i/>
                    <w:kern w:val="2"/>
                    <w:sz w:val="24"/>
                    <w:szCs w:val="24"/>
                    <w:lang w:eastAsia="ko-KR"/>
                  </w:rPr>
                </m:ctrlPr>
              </m:dPr>
              <m:e>
                <m:r>
                  <w:rPr>
                    <w:rFonts w:ascii="Cambria Math" w:hAnsi="Cambria Math"/>
                    <w:kern w:val="2"/>
                    <w:sz w:val="24"/>
                    <w:szCs w:val="24"/>
                    <w:lang w:eastAsia="ko-KR"/>
                  </w:rPr>
                  <m:t>x</m:t>
                </m:r>
              </m:e>
            </m:d>
            <m:r>
              <w:rPr>
                <w:rFonts w:ascii="Cambria Math" w:hAnsi="Cambria Math"/>
                <w:kern w:val="2"/>
                <w:sz w:val="24"/>
                <w:szCs w:val="24"/>
                <w:lang w:eastAsia="ko-KR"/>
              </w:rPr>
              <m:t>+c</m:t>
            </m:r>
          </m:e>
          <m:sub>
            <m:r>
              <w:rPr>
                <w:rFonts w:ascii="Cambria Math" w:hAnsi="Cambria Math"/>
                <w:kern w:val="2"/>
                <w:sz w:val="24"/>
                <w:szCs w:val="24"/>
                <w:lang w:eastAsia="ko-KR"/>
              </w:rPr>
              <m:t>r</m:t>
            </m:r>
          </m:sub>
        </m:sSub>
        <m:r>
          <w:rPr>
            <w:rFonts w:ascii="Cambria Math" w:hAnsi="Cambria Math"/>
            <w:kern w:val="2"/>
            <w:sz w:val="24"/>
            <w:szCs w:val="24"/>
            <w:lang w:eastAsia="ko-KR"/>
          </w:rPr>
          <m:t>(x)</m:t>
        </m:r>
      </m:oMath>
      <w:r w:rsidR="009D099F" w:rsidRPr="009D099F">
        <w:rPr>
          <w:rFonts w:hint="eastAsia"/>
        </w:rPr>
        <w:t>,</w:t>
      </w:r>
    </w:p>
    <w:p w:rsidR="009D099F" w:rsidRPr="009D099F" w:rsidRDefault="009D099F" w:rsidP="00EA61A2">
      <w:pPr>
        <w:pStyle w:val="p1a"/>
        <w:spacing w:before="100"/>
      </w:pPr>
      <w:r w:rsidRPr="009D099F">
        <w:rPr>
          <w:rFonts w:hint="eastAsia"/>
        </w:rPr>
        <w:t xml:space="preserve">where </w:t>
      </w:r>
      <m:oMath>
        <m:sSub>
          <m:sSubPr>
            <m:ctrlPr>
              <w:rPr>
                <w:rFonts w:ascii="Cambria Math" w:hAnsi="Cambria Math"/>
                <w:i/>
                <w:kern w:val="2"/>
                <w:lang w:eastAsia="ko-KR"/>
              </w:rPr>
            </m:ctrlPr>
          </m:sSubPr>
          <m:e>
            <m:r>
              <w:rPr>
                <w:rFonts w:ascii="Cambria Math" w:hAnsi="Cambria Math"/>
                <w:kern w:val="2"/>
                <w:lang w:eastAsia="ko-KR"/>
              </w:rPr>
              <m:t>c</m:t>
            </m:r>
          </m:e>
          <m:sub>
            <m:r>
              <w:rPr>
                <w:rFonts w:ascii="Cambria Math" w:hAnsi="Cambria Math"/>
                <w:kern w:val="2"/>
                <w:lang w:eastAsia="ko-KR"/>
              </w:rPr>
              <m:t>s</m:t>
            </m:r>
          </m:sub>
        </m:sSub>
        <m:d>
          <m:dPr>
            <m:ctrlPr>
              <w:rPr>
                <w:rFonts w:ascii="Cambria Math" w:hAnsi="Cambria Math"/>
                <w:i/>
                <w:kern w:val="2"/>
                <w:lang w:eastAsia="ko-KR"/>
              </w:rPr>
            </m:ctrlPr>
          </m:dPr>
          <m:e>
            <m:r>
              <w:rPr>
                <w:rFonts w:ascii="Cambria Math" w:hAnsi="Cambria Math"/>
                <w:kern w:val="2"/>
                <w:lang w:eastAsia="ko-KR"/>
              </w:rPr>
              <m:t>x</m:t>
            </m:r>
          </m:e>
        </m:d>
      </m:oMath>
      <w:r w:rsidRPr="009D099F">
        <w:rPr>
          <w:rFonts w:hint="eastAsia"/>
        </w:rPr>
        <w:t xml:space="preserve"> is total cost function, x is degree of replication, </w:t>
      </w:r>
      <m:oMath>
        <m:sSub>
          <m:sSubPr>
            <m:ctrlPr>
              <w:rPr>
                <w:rFonts w:ascii="Cambria Math" w:hAnsi="Cambria Math"/>
                <w:i/>
                <w:kern w:val="2"/>
                <w:lang w:eastAsia="ko-KR"/>
              </w:rPr>
            </m:ctrlPr>
          </m:sSubPr>
          <m:e>
            <m:r>
              <w:rPr>
                <w:rFonts w:ascii="Cambria Math" w:hAnsi="Cambria Math"/>
                <w:kern w:val="2"/>
                <w:lang w:eastAsia="ko-KR"/>
              </w:rPr>
              <m:t>c</m:t>
            </m:r>
          </m:e>
          <m:sub>
            <m:r>
              <w:rPr>
                <w:rFonts w:ascii="Cambria Math" w:hAnsi="Cambria Math"/>
                <w:kern w:val="2"/>
                <w:lang w:eastAsia="ko-KR"/>
              </w:rPr>
              <m:t>p</m:t>
            </m:r>
          </m:sub>
        </m:sSub>
        <m:r>
          <w:rPr>
            <w:rFonts w:ascii="Cambria Math" w:hAnsi="Cambria Math"/>
            <w:kern w:val="2"/>
            <w:lang w:eastAsia="ko-KR"/>
          </w:rPr>
          <m:t>(x)</m:t>
        </m:r>
      </m:oMath>
      <w:r w:rsidRPr="009D099F">
        <w:rPr>
          <w:rFonts w:hint="eastAsia"/>
        </w:rPr>
        <w:t xml:space="preserve"> is cost of physical replication, </w:t>
      </w:r>
      <m:oMath>
        <m:sSub>
          <m:sSubPr>
            <m:ctrlPr>
              <w:rPr>
                <w:rFonts w:ascii="Cambria Math" w:hAnsi="Cambria Math"/>
                <w:i/>
                <w:kern w:val="2"/>
                <w:lang w:eastAsia="ko-KR"/>
              </w:rPr>
            </m:ctrlPr>
          </m:sSubPr>
          <m:e>
            <m:r>
              <w:rPr>
                <w:rFonts w:ascii="Cambria Math" w:hAnsi="Cambria Math"/>
                <w:kern w:val="2"/>
                <w:lang w:eastAsia="ko-KR"/>
              </w:rPr>
              <m:t>c</m:t>
            </m:r>
          </m:e>
          <m:sub>
            <m:r>
              <w:rPr>
                <w:rFonts w:ascii="Cambria Math" w:hAnsi="Cambria Math"/>
                <w:kern w:val="2"/>
                <w:lang w:eastAsia="ko-KR"/>
              </w:rPr>
              <m:t>a</m:t>
            </m:r>
          </m:sub>
        </m:sSub>
        <m:r>
          <w:rPr>
            <w:rFonts w:ascii="Cambria Math" w:hAnsi="Cambria Math"/>
            <w:kern w:val="2"/>
            <w:lang w:eastAsia="ko-KR"/>
          </w:rPr>
          <m:t>(x)</m:t>
        </m:r>
      </m:oMath>
      <w:r w:rsidRPr="009D099F">
        <w:rPr>
          <w:rFonts w:hint="eastAsia"/>
        </w:rPr>
        <w:t xml:space="preserve"> is cost of resource access, and </w:t>
      </w:r>
      <m:oMath>
        <m:sSub>
          <m:sSubPr>
            <m:ctrlPr>
              <w:rPr>
                <w:rFonts w:ascii="Cambria Math" w:hAnsi="Cambria Math"/>
                <w:i/>
                <w:kern w:val="2"/>
                <w:lang w:eastAsia="ko-KR"/>
              </w:rPr>
            </m:ctrlPr>
          </m:sSubPr>
          <m:e>
            <m:r>
              <w:rPr>
                <w:rFonts w:ascii="Cambria Math" w:hAnsi="Cambria Math"/>
                <w:kern w:val="2"/>
                <w:lang w:eastAsia="ko-KR"/>
              </w:rPr>
              <m:t>c</m:t>
            </m:r>
          </m:e>
          <m:sub>
            <m:r>
              <w:rPr>
                <w:rFonts w:ascii="Cambria Math" w:hAnsi="Cambria Math"/>
                <w:kern w:val="2"/>
                <w:lang w:eastAsia="ko-KR"/>
              </w:rPr>
              <m:t>r</m:t>
            </m:r>
          </m:sub>
        </m:sSub>
        <m:r>
          <w:rPr>
            <w:rFonts w:ascii="Cambria Math" w:hAnsi="Cambria Math"/>
            <w:kern w:val="2"/>
            <w:lang w:eastAsia="ko-KR"/>
          </w:rPr>
          <m:t>(x)</m:t>
        </m:r>
      </m:oMath>
      <w:r w:rsidRPr="009D099F">
        <w:rPr>
          <w:rFonts w:hint="eastAsia"/>
        </w:rPr>
        <w:t xml:space="preserve"> is cost of re-do overhead due to all x replications</w:t>
      </w:r>
      <w:r w:rsidRPr="009D099F">
        <w:t>’</w:t>
      </w:r>
      <w:r w:rsidRPr="009D099F">
        <w:rPr>
          <w:rFonts w:hint="eastAsia"/>
        </w:rPr>
        <w:t xml:space="preserve"> failures.</w:t>
      </w:r>
    </w:p>
    <w:p w:rsidR="009D099F" w:rsidRPr="009D099F" w:rsidRDefault="009D099F" w:rsidP="009D099F">
      <w:pPr>
        <w:pStyle w:val="p1a"/>
      </w:pPr>
      <w:r w:rsidRPr="009D099F">
        <w:rPr>
          <w:rFonts w:hint="eastAsia"/>
        </w:rPr>
        <w:t>Now, we analyze the three costs</w:t>
      </w:r>
      <w:r w:rsidR="00EA61A2">
        <w:rPr>
          <w:rFonts w:hint="eastAsia"/>
          <w:lang w:eastAsia="ko-KR"/>
        </w:rPr>
        <w:t>:</w:t>
      </w:r>
      <m:oMath>
        <m:sSub>
          <m:sSubPr>
            <m:ctrlPr>
              <w:rPr>
                <w:rFonts w:ascii="Cambria Math" w:hAnsi="Cambria Math"/>
                <w:i/>
                <w:kern w:val="2"/>
                <w:lang w:eastAsia="ko-KR"/>
              </w:rPr>
            </m:ctrlPr>
          </m:sSubPr>
          <m:e>
            <m:sSub>
              <m:sSubPr>
                <m:ctrlPr>
                  <w:rPr>
                    <w:rFonts w:ascii="Cambria Math" w:hAnsi="Cambria Math"/>
                    <w:i/>
                    <w:kern w:val="2"/>
                    <w:lang w:eastAsia="ko-KR"/>
                  </w:rPr>
                </m:ctrlPr>
              </m:sSubPr>
              <m:e>
                <m:r>
                  <w:rPr>
                    <w:rFonts w:ascii="Cambria Math" w:hAnsi="Cambria Math"/>
                    <w:kern w:val="2"/>
                    <w:lang w:eastAsia="ko-KR"/>
                  </w:rPr>
                  <m:t xml:space="preserve"> c</m:t>
                </m:r>
              </m:e>
              <m:sub>
                <m:r>
                  <w:rPr>
                    <w:rFonts w:ascii="Cambria Math" w:hAnsi="Cambria Math"/>
                    <w:kern w:val="2"/>
                    <w:lang w:eastAsia="ko-KR"/>
                  </w:rPr>
                  <m:t>p</m:t>
                </m:r>
              </m:sub>
            </m:sSub>
            <m:d>
              <m:dPr>
                <m:ctrlPr>
                  <w:rPr>
                    <w:rFonts w:ascii="Cambria Math" w:hAnsi="Cambria Math"/>
                    <w:i/>
                    <w:kern w:val="2"/>
                    <w:lang w:eastAsia="ko-KR"/>
                  </w:rPr>
                </m:ctrlPr>
              </m:dPr>
              <m:e>
                <m:r>
                  <w:rPr>
                    <w:rFonts w:ascii="Cambria Math" w:hAnsi="Cambria Math"/>
                    <w:kern w:val="2"/>
                    <w:lang w:eastAsia="ko-KR"/>
                  </w:rPr>
                  <m:t>x</m:t>
                </m:r>
              </m:e>
            </m:d>
            <m:r>
              <w:rPr>
                <w:rFonts w:ascii="Cambria Math" w:hAnsi="Cambria Math"/>
                <w:kern w:val="2"/>
                <w:lang w:eastAsia="ko-KR"/>
              </w:rPr>
              <m:t xml:space="preserve">,  </m:t>
            </m:r>
            <m:sSub>
              <m:sSubPr>
                <m:ctrlPr>
                  <w:rPr>
                    <w:rFonts w:ascii="Cambria Math" w:hAnsi="Cambria Math"/>
                    <w:i/>
                    <w:kern w:val="2"/>
                    <w:lang w:eastAsia="ko-KR"/>
                  </w:rPr>
                </m:ctrlPr>
              </m:sSubPr>
              <m:e>
                <m:r>
                  <w:rPr>
                    <w:rFonts w:ascii="Cambria Math" w:hAnsi="Cambria Math"/>
                    <w:kern w:val="2"/>
                    <w:lang w:eastAsia="ko-KR"/>
                  </w:rPr>
                  <m:t>c</m:t>
                </m:r>
              </m:e>
              <m:sub>
                <m:r>
                  <w:rPr>
                    <w:rFonts w:ascii="Cambria Math" w:hAnsi="Cambria Math"/>
                    <w:kern w:val="2"/>
                    <w:lang w:eastAsia="ko-KR"/>
                  </w:rPr>
                  <m:t>a</m:t>
                </m:r>
              </m:sub>
            </m:sSub>
            <m:d>
              <m:dPr>
                <m:ctrlPr>
                  <w:rPr>
                    <w:rFonts w:ascii="Cambria Math" w:hAnsi="Cambria Math"/>
                    <w:i/>
                    <w:kern w:val="2"/>
                    <w:lang w:eastAsia="ko-KR"/>
                  </w:rPr>
                </m:ctrlPr>
              </m:dPr>
              <m:e>
                <m:r>
                  <w:rPr>
                    <w:rFonts w:ascii="Cambria Math" w:hAnsi="Cambria Math"/>
                    <w:kern w:val="2"/>
                    <w:lang w:eastAsia="ko-KR"/>
                  </w:rPr>
                  <m:t>x</m:t>
                </m:r>
              </m:e>
            </m:d>
            <m:r>
              <w:rPr>
                <w:rFonts w:ascii="Cambria Math" w:hAnsi="Cambria Math"/>
                <w:kern w:val="2"/>
                <w:lang w:eastAsia="ko-KR"/>
              </w:rPr>
              <m:t xml:space="preserve">,  </m:t>
            </m:r>
            <m:r>
              <m:rPr>
                <m:sty m:val="p"/>
              </m:rPr>
              <w:rPr>
                <w:rFonts w:ascii="Cambria Math" w:hAnsi="Cambria Math"/>
                <w:kern w:val="2"/>
                <w:lang w:eastAsia="ko-KR"/>
              </w:rPr>
              <m:t>and</m:t>
            </m:r>
            <m:r>
              <w:rPr>
                <w:rFonts w:ascii="Cambria Math" w:hAnsi="Cambria Math"/>
                <w:kern w:val="2"/>
                <w:lang w:eastAsia="ko-KR"/>
              </w:rPr>
              <m:t xml:space="preserve"> c</m:t>
            </m:r>
          </m:e>
          <m:sub>
            <m:r>
              <w:rPr>
                <w:rFonts w:ascii="Cambria Math" w:hAnsi="Cambria Math"/>
                <w:kern w:val="2"/>
                <w:lang w:eastAsia="ko-KR"/>
              </w:rPr>
              <m:t>r</m:t>
            </m:r>
          </m:sub>
        </m:sSub>
        <m:d>
          <m:dPr>
            <m:ctrlPr>
              <w:rPr>
                <w:rFonts w:ascii="Cambria Math" w:hAnsi="Cambria Math"/>
                <w:i/>
                <w:kern w:val="2"/>
                <w:lang w:eastAsia="ko-KR"/>
              </w:rPr>
            </m:ctrlPr>
          </m:dPr>
          <m:e>
            <m:r>
              <w:rPr>
                <w:rFonts w:ascii="Cambria Math" w:hAnsi="Cambria Math"/>
                <w:kern w:val="2"/>
                <w:lang w:eastAsia="ko-KR"/>
              </w:rPr>
              <m:t>x</m:t>
            </m:r>
          </m:e>
        </m:d>
      </m:oMath>
      <w:r w:rsidRPr="009D099F">
        <w:rPr>
          <w:rFonts w:hint="eastAsia"/>
        </w:rPr>
        <w:t>.</w:t>
      </w:r>
    </w:p>
    <w:p w:rsidR="009D099F" w:rsidRPr="009D099F" w:rsidRDefault="009D099F" w:rsidP="009D099F">
      <w:pPr>
        <w:pStyle w:val="p1a"/>
        <w:numPr>
          <w:ilvl w:val="0"/>
          <w:numId w:val="6"/>
        </w:numPr>
      </w:pPr>
      <w:r w:rsidRPr="009D099F">
        <w:rPr>
          <w:rFonts w:hint="eastAsia"/>
        </w:rPr>
        <w:lastRenderedPageBreak/>
        <w:t xml:space="preserve">We assume that cost of physical replication is proportional to the number of </w:t>
      </w:r>
      <w:r w:rsidRPr="009D099F">
        <w:t>replicated</w:t>
      </w:r>
      <w:r w:rsidRPr="009D099F">
        <w:rPr>
          <w:rFonts w:hint="eastAsia"/>
        </w:rPr>
        <w:t xml:space="preserve"> component:</w:t>
      </w:r>
    </w:p>
    <w:p w:rsidR="009D099F" w:rsidRPr="009D099F" w:rsidRDefault="005E3F03" w:rsidP="00FD012D">
      <w:pPr>
        <w:pStyle w:val="p1a"/>
        <w:ind w:firstLine="709"/>
      </w:pPr>
      <m:oMath>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p</m:t>
            </m:r>
          </m:sub>
        </m:sSub>
        <m:r>
          <w:rPr>
            <w:rFonts w:ascii="Cambria Math" w:hAnsi="Cambria Math"/>
            <w:kern w:val="2"/>
            <w:sz w:val="24"/>
            <w:szCs w:val="24"/>
            <w:lang w:eastAsia="ko-KR"/>
          </w:rPr>
          <m:t>(x)=x</m:t>
        </m:r>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phy</m:t>
            </m:r>
          </m:sub>
        </m:sSub>
      </m:oMath>
      <w:r w:rsidR="009D099F" w:rsidRPr="009D099F">
        <w:rPr>
          <w:rFonts w:hint="eastAsia"/>
        </w:rPr>
        <w:t xml:space="preserve">, where </w:t>
      </w:r>
      <m:oMath>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phy</m:t>
            </m:r>
          </m:sub>
        </m:sSub>
      </m:oMath>
      <w:r w:rsidR="009D099F" w:rsidRPr="009D099F">
        <w:rPr>
          <w:rFonts w:hint="eastAsia"/>
        </w:rPr>
        <w:t xml:space="preserve"> is cost of physical component per time unit.</w:t>
      </w:r>
    </w:p>
    <w:p w:rsidR="009D099F" w:rsidRPr="009D099F" w:rsidRDefault="009D099F" w:rsidP="00EA61A2">
      <w:pPr>
        <w:pStyle w:val="p1a"/>
        <w:numPr>
          <w:ilvl w:val="0"/>
          <w:numId w:val="6"/>
        </w:numPr>
        <w:spacing w:after="100"/>
        <w:ind w:hanging="357"/>
      </w:pPr>
      <w:r w:rsidRPr="009D099F">
        <w:rPr>
          <w:rFonts w:hint="eastAsia"/>
        </w:rPr>
        <w:t>We assume that cost of access consists of read cost and write cost (consistency overhead among replications). In general, read cost adversely proportional to the number of replication while consistency overhead is proportional to:</w:t>
      </w:r>
    </w:p>
    <w:p w:rsidR="009D099F" w:rsidRPr="009D099F" w:rsidRDefault="005E3F03" w:rsidP="00FD012D">
      <w:pPr>
        <w:pStyle w:val="p1a"/>
        <w:ind w:firstLine="709"/>
      </w:pPr>
      <m:oMath>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a</m:t>
            </m:r>
          </m:sub>
        </m:sSub>
        <m:d>
          <m:dPr>
            <m:ctrlPr>
              <w:rPr>
                <w:rFonts w:ascii="Cambria Math" w:hAnsi="Cambria Math"/>
                <w:i/>
                <w:kern w:val="2"/>
                <w:sz w:val="24"/>
                <w:szCs w:val="24"/>
                <w:lang w:eastAsia="ko-KR"/>
              </w:rPr>
            </m:ctrlPr>
          </m:dPr>
          <m:e>
            <m:r>
              <w:rPr>
                <w:rFonts w:ascii="Cambria Math" w:hAnsi="Cambria Math"/>
                <w:kern w:val="2"/>
                <w:sz w:val="24"/>
                <w:szCs w:val="24"/>
                <w:lang w:eastAsia="ko-KR"/>
              </w:rPr>
              <m:t>x</m:t>
            </m:r>
          </m:e>
        </m:d>
        <m:r>
          <w:rPr>
            <w:rFonts w:ascii="Cambria Math" w:hAnsi="Cambria Math"/>
            <w:kern w:val="2"/>
            <w:sz w:val="24"/>
            <w:szCs w:val="24"/>
            <w:lang w:eastAsia="ko-KR"/>
          </w:rPr>
          <m:t>=</m:t>
        </m:r>
        <m:sSub>
          <m:sSubPr>
            <m:ctrlPr>
              <w:rPr>
                <w:rFonts w:ascii="Cambria Math" w:hAnsi="Cambria Math"/>
                <w:i/>
                <w:kern w:val="2"/>
                <w:sz w:val="24"/>
                <w:szCs w:val="24"/>
                <w:lang w:eastAsia="ko-KR"/>
              </w:rPr>
            </m:ctrlPr>
          </m:sSubPr>
          <m:e>
            <m:r>
              <w:rPr>
                <w:rFonts w:ascii="Cambria Math" w:hAnsi="Cambria Math"/>
                <w:kern w:val="2"/>
                <w:sz w:val="24"/>
                <w:szCs w:val="24"/>
                <w:lang w:eastAsia="ko-KR"/>
              </w:rPr>
              <m:t>λ</m:t>
            </m:r>
          </m:e>
          <m:sub>
            <m:r>
              <w:rPr>
                <w:rFonts w:ascii="Cambria Math" w:hAnsi="Cambria Math"/>
                <w:kern w:val="2"/>
                <w:sz w:val="24"/>
                <w:szCs w:val="24"/>
                <w:lang w:eastAsia="ko-KR"/>
              </w:rPr>
              <m:t>read</m:t>
            </m:r>
          </m:sub>
        </m:sSub>
        <m:f>
          <m:fPr>
            <m:ctrlPr>
              <w:rPr>
                <w:rFonts w:ascii="Cambria Math" w:hAnsi="Cambria Math"/>
                <w:i/>
                <w:kern w:val="2"/>
                <w:sz w:val="24"/>
                <w:szCs w:val="24"/>
                <w:lang w:eastAsia="ko-KR"/>
              </w:rPr>
            </m:ctrlPr>
          </m:fPr>
          <m:num>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read</m:t>
                </m:r>
              </m:sub>
            </m:sSub>
          </m:num>
          <m:den>
            <m:r>
              <w:rPr>
                <w:rFonts w:ascii="Cambria Math" w:hAnsi="Cambria Math"/>
                <w:kern w:val="2"/>
                <w:sz w:val="24"/>
                <w:szCs w:val="24"/>
                <w:lang w:eastAsia="ko-KR"/>
              </w:rPr>
              <m:t>x</m:t>
            </m:r>
          </m:den>
        </m:f>
        <m:r>
          <w:rPr>
            <w:rFonts w:ascii="Cambria Math" w:hAnsi="Cambria Math"/>
            <w:kern w:val="2"/>
            <w:sz w:val="24"/>
            <w:szCs w:val="24"/>
            <w:lang w:eastAsia="ko-KR"/>
          </w:rPr>
          <m:t>+</m:t>
        </m:r>
        <m:sSub>
          <m:sSubPr>
            <m:ctrlPr>
              <w:rPr>
                <w:rFonts w:ascii="Cambria Math" w:hAnsi="Cambria Math"/>
                <w:i/>
                <w:kern w:val="2"/>
                <w:sz w:val="24"/>
                <w:szCs w:val="24"/>
                <w:lang w:eastAsia="ko-KR"/>
              </w:rPr>
            </m:ctrlPr>
          </m:sSubPr>
          <m:e>
            <m:r>
              <w:rPr>
                <w:rFonts w:ascii="Cambria Math" w:hAnsi="Cambria Math"/>
                <w:kern w:val="2"/>
                <w:sz w:val="24"/>
                <w:szCs w:val="24"/>
                <w:lang w:eastAsia="ko-KR"/>
              </w:rPr>
              <m:t>λ</m:t>
            </m:r>
          </m:e>
          <m:sub>
            <m:r>
              <w:rPr>
                <w:rFonts w:ascii="Cambria Math" w:hAnsi="Cambria Math"/>
                <w:kern w:val="2"/>
                <w:sz w:val="24"/>
                <w:szCs w:val="24"/>
                <w:lang w:eastAsia="ko-KR"/>
              </w:rPr>
              <m:t>write</m:t>
            </m:r>
          </m:sub>
        </m:sSub>
        <m:sSub>
          <m:sSubPr>
            <m:ctrlPr>
              <w:rPr>
                <w:rFonts w:ascii="Cambria Math" w:hAnsi="Cambria Math"/>
                <w:i/>
                <w:kern w:val="2"/>
                <w:sz w:val="24"/>
                <w:szCs w:val="24"/>
                <w:lang w:eastAsia="ko-KR"/>
              </w:rPr>
            </m:ctrlPr>
          </m:sSubPr>
          <m:e>
            <m:r>
              <w:rPr>
                <w:rFonts w:ascii="Cambria Math" w:hAnsi="Cambria Math"/>
                <w:kern w:val="2"/>
                <w:sz w:val="24"/>
                <w:szCs w:val="24"/>
                <w:lang w:eastAsia="ko-KR"/>
              </w:rPr>
              <m:t>xc</m:t>
            </m:r>
          </m:e>
          <m:sub>
            <m:r>
              <w:rPr>
                <w:rFonts w:ascii="Cambria Math" w:hAnsi="Cambria Math"/>
                <w:kern w:val="2"/>
                <w:sz w:val="24"/>
                <w:szCs w:val="24"/>
                <w:lang w:eastAsia="ko-KR"/>
              </w:rPr>
              <m:t>consist</m:t>
            </m:r>
          </m:sub>
        </m:sSub>
      </m:oMath>
      <w:r w:rsidR="009D099F" w:rsidRPr="009D099F">
        <w:rPr>
          <w:rFonts w:hint="eastAsia"/>
        </w:rPr>
        <w:t>,</w:t>
      </w:r>
    </w:p>
    <w:p w:rsidR="009D099F" w:rsidRPr="009D099F" w:rsidRDefault="009D099F" w:rsidP="00FD012D">
      <w:pPr>
        <w:pStyle w:val="p1a"/>
        <w:spacing w:before="100"/>
        <w:ind w:left="709"/>
      </w:pPr>
      <w:r w:rsidRPr="009D099F">
        <w:rPr>
          <w:rFonts w:hint="eastAsia"/>
        </w:rPr>
        <w:t xml:space="preserve">where </w:t>
      </w:r>
      <m:oMath>
        <m:sSub>
          <m:sSubPr>
            <m:ctrlPr>
              <w:rPr>
                <w:rFonts w:ascii="Cambria Math" w:hAnsi="Cambria Math"/>
                <w:kern w:val="2"/>
                <w:lang w:eastAsia="ko-KR"/>
              </w:rPr>
            </m:ctrlPr>
          </m:sSubPr>
          <m:e>
            <m:r>
              <m:rPr>
                <m:sty m:val="p"/>
              </m:rPr>
              <w:rPr>
                <w:rFonts w:ascii="Cambria Math" w:hAnsi="Cambria Math"/>
                <w:kern w:val="2"/>
                <w:lang w:eastAsia="ko-KR"/>
              </w:rPr>
              <m:t>λ</m:t>
            </m:r>
          </m:e>
          <m:sub>
            <m:r>
              <m:rPr>
                <m:sty m:val="p"/>
              </m:rPr>
              <w:rPr>
                <w:rFonts w:ascii="Cambria Math" w:hAnsi="Cambria Math"/>
                <w:kern w:val="2"/>
                <w:lang w:eastAsia="ko-KR"/>
              </w:rPr>
              <m:t>read</m:t>
            </m:r>
          </m:sub>
        </m:sSub>
      </m:oMath>
      <w:r w:rsidRPr="009D099F">
        <w:rPr>
          <w:rFonts w:hint="eastAsia"/>
        </w:rPr>
        <w:t xml:space="preserve">, </w:t>
      </w:r>
      <m:oMath>
        <m:sSub>
          <m:sSubPr>
            <m:ctrlPr>
              <w:rPr>
                <w:rFonts w:ascii="Cambria Math" w:hAnsi="Cambria Math"/>
                <w:kern w:val="2"/>
                <w:lang w:eastAsia="ko-KR"/>
              </w:rPr>
            </m:ctrlPr>
          </m:sSubPr>
          <m:e>
            <m:r>
              <m:rPr>
                <m:sty m:val="p"/>
              </m:rPr>
              <w:rPr>
                <w:rFonts w:ascii="Cambria Math" w:hAnsi="Cambria Math"/>
                <w:kern w:val="2"/>
                <w:lang w:eastAsia="ko-KR"/>
              </w:rPr>
              <m:t>λ</m:t>
            </m:r>
          </m:e>
          <m:sub>
            <m:r>
              <m:rPr>
                <m:sty m:val="p"/>
              </m:rPr>
              <w:rPr>
                <w:rFonts w:ascii="Cambria Math" w:hAnsi="Cambria Math"/>
                <w:kern w:val="2"/>
                <w:lang w:eastAsia="ko-KR"/>
              </w:rPr>
              <m:t xml:space="preserve">write </m:t>
            </m:r>
          </m:sub>
        </m:sSub>
      </m:oMath>
      <w:r w:rsidRPr="009D099F">
        <w:rPr>
          <w:rFonts w:hint="eastAsia"/>
        </w:rPr>
        <w:t>,</w:t>
      </w:r>
      <m:oMath>
        <m:r>
          <m:rPr>
            <m:sty m:val="p"/>
          </m:rPr>
          <w:rPr>
            <w:rFonts w:ascii="Cambria Math" w:hAnsi="Cambria Math"/>
            <w:kern w:val="2"/>
            <w:lang w:eastAsia="ko-KR"/>
          </w:rPr>
          <m:t xml:space="preserve"> </m:t>
        </m:r>
        <m:f>
          <m:fPr>
            <m:ctrlPr>
              <w:rPr>
                <w:rFonts w:ascii="Cambria Math" w:hAnsi="Cambria Math"/>
                <w:i/>
                <w:kern w:val="2"/>
                <w:lang w:eastAsia="ko-KR"/>
              </w:rPr>
            </m:ctrlPr>
          </m:fPr>
          <m:num>
            <m:sSub>
              <m:sSubPr>
                <m:ctrlPr>
                  <w:rPr>
                    <w:rFonts w:ascii="Cambria Math" w:hAnsi="Cambria Math"/>
                    <w:i/>
                    <w:kern w:val="2"/>
                    <w:lang w:eastAsia="ko-KR"/>
                  </w:rPr>
                </m:ctrlPr>
              </m:sSubPr>
              <m:e>
                <m:r>
                  <w:rPr>
                    <w:rFonts w:ascii="Cambria Math" w:hAnsi="Cambria Math"/>
                    <w:kern w:val="2"/>
                    <w:lang w:eastAsia="ko-KR"/>
                  </w:rPr>
                  <m:t>c</m:t>
                </m:r>
              </m:e>
              <m:sub>
                <m:r>
                  <w:rPr>
                    <w:rFonts w:ascii="Cambria Math" w:hAnsi="Cambria Math"/>
                    <w:kern w:val="2"/>
                    <w:lang w:eastAsia="ko-KR"/>
                  </w:rPr>
                  <m:t>read</m:t>
                </m:r>
              </m:sub>
            </m:sSub>
          </m:num>
          <m:den>
            <m:r>
              <w:rPr>
                <w:rFonts w:ascii="Cambria Math" w:hAnsi="Cambria Math"/>
                <w:kern w:val="2"/>
                <w:lang w:eastAsia="ko-KR"/>
              </w:rPr>
              <m:t>x</m:t>
            </m:r>
          </m:den>
        </m:f>
      </m:oMath>
      <w:r w:rsidRPr="009D099F">
        <w:rPr>
          <w:rFonts w:hint="eastAsia"/>
        </w:rPr>
        <w:t xml:space="preserve">, and </w:t>
      </w:r>
      <m:oMath>
        <m:sSub>
          <m:sSubPr>
            <m:ctrlPr>
              <w:rPr>
                <w:rFonts w:ascii="Cambria Math" w:hAnsi="Cambria Math"/>
                <w:i/>
                <w:kern w:val="2"/>
                <w:lang w:eastAsia="ko-KR"/>
              </w:rPr>
            </m:ctrlPr>
          </m:sSubPr>
          <m:e>
            <m:r>
              <w:rPr>
                <w:rFonts w:ascii="Cambria Math" w:hAnsi="Cambria Math"/>
                <w:kern w:val="2"/>
                <w:lang w:eastAsia="ko-KR"/>
              </w:rPr>
              <m:t>xc</m:t>
            </m:r>
          </m:e>
          <m:sub>
            <m:r>
              <w:rPr>
                <w:rFonts w:ascii="Cambria Math" w:hAnsi="Cambria Math"/>
                <w:kern w:val="2"/>
                <w:lang w:eastAsia="ko-KR"/>
              </w:rPr>
              <m:t>consist</m:t>
            </m:r>
          </m:sub>
        </m:sSub>
      </m:oMath>
      <w:r w:rsidRPr="009D099F">
        <w:rPr>
          <w:rFonts w:hint="eastAsia"/>
        </w:rPr>
        <w:t xml:space="preserve"> denote read rate, write rate, read overhead, and consistency overhead, respectively.</w:t>
      </w:r>
    </w:p>
    <w:p w:rsidR="009D099F" w:rsidRPr="009D099F" w:rsidRDefault="009D099F" w:rsidP="00EA61A2">
      <w:pPr>
        <w:pStyle w:val="p1a"/>
        <w:numPr>
          <w:ilvl w:val="0"/>
          <w:numId w:val="6"/>
        </w:numPr>
        <w:spacing w:after="100"/>
        <w:ind w:hanging="357"/>
      </w:pPr>
      <w:r w:rsidRPr="009D099F">
        <w:rPr>
          <w:rFonts w:hint="eastAsia"/>
        </w:rPr>
        <w:t xml:space="preserve">Re-do overhead is required on all </w:t>
      </w:r>
      <w:r w:rsidRPr="009D099F">
        <w:rPr>
          <w:rFonts w:hint="eastAsia"/>
          <w:i/>
        </w:rPr>
        <w:t>x</w:t>
      </w:r>
      <w:r w:rsidRPr="009D099F">
        <w:rPr>
          <w:rFonts w:hint="eastAsia"/>
        </w:rPr>
        <w:t xml:space="preserve"> replicated components</w:t>
      </w:r>
      <w:r w:rsidRPr="009D099F">
        <w:t>’</w:t>
      </w:r>
      <w:r w:rsidRPr="009D099F">
        <w:rPr>
          <w:rFonts w:hint="eastAsia"/>
        </w:rPr>
        <w:t xml:space="preserve"> failures:</w:t>
      </w:r>
    </w:p>
    <w:p w:rsidR="009D099F" w:rsidRPr="009D099F" w:rsidRDefault="005E3F03" w:rsidP="00FD012D">
      <w:pPr>
        <w:pStyle w:val="p1a"/>
        <w:ind w:firstLine="709"/>
      </w:pPr>
      <m:oMath>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r</m:t>
            </m:r>
          </m:sub>
        </m:sSub>
        <m:d>
          <m:dPr>
            <m:ctrlPr>
              <w:rPr>
                <w:rFonts w:ascii="Cambria Math" w:hAnsi="Cambria Math"/>
                <w:i/>
                <w:kern w:val="2"/>
                <w:sz w:val="24"/>
                <w:szCs w:val="24"/>
                <w:lang w:eastAsia="ko-KR"/>
              </w:rPr>
            </m:ctrlPr>
          </m:dPr>
          <m:e>
            <m:r>
              <w:rPr>
                <w:rFonts w:ascii="Cambria Math" w:hAnsi="Cambria Math"/>
                <w:kern w:val="2"/>
                <w:sz w:val="24"/>
                <w:szCs w:val="24"/>
                <w:lang w:eastAsia="ko-KR"/>
              </w:rPr>
              <m:t>x</m:t>
            </m:r>
          </m:e>
        </m:d>
        <m:r>
          <w:rPr>
            <w:rFonts w:ascii="Cambria Math" w:hAnsi="Cambria Math"/>
            <w:kern w:val="2"/>
            <w:sz w:val="24"/>
            <w:szCs w:val="24"/>
            <w:lang w:eastAsia="ko-KR"/>
          </w:rPr>
          <m:t>=</m:t>
        </m:r>
        <m:sSup>
          <m:sSupPr>
            <m:ctrlPr>
              <w:rPr>
                <w:rFonts w:ascii="Cambria Math" w:hAnsi="Cambria Math"/>
                <w:i/>
                <w:kern w:val="2"/>
                <w:sz w:val="24"/>
                <w:szCs w:val="24"/>
                <w:lang w:eastAsia="ko-KR"/>
              </w:rPr>
            </m:ctrlPr>
          </m:sSupPr>
          <m:e>
            <m:r>
              <w:rPr>
                <w:rFonts w:ascii="Cambria Math" w:hAnsi="Cambria Math"/>
                <w:kern w:val="2"/>
                <w:sz w:val="24"/>
                <w:szCs w:val="24"/>
                <w:lang w:eastAsia="ko-KR"/>
              </w:rPr>
              <m:t>(1-</m:t>
            </m:r>
            <m:sSup>
              <m:sSupPr>
                <m:ctrlPr>
                  <w:rPr>
                    <w:rFonts w:ascii="Cambria Math" w:hAnsi="Cambria Math"/>
                    <w:i/>
                    <w:kern w:val="2"/>
                    <w:sz w:val="24"/>
                    <w:szCs w:val="24"/>
                    <w:lang w:eastAsia="ko-KR"/>
                  </w:rPr>
                </m:ctrlPr>
              </m:sSupPr>
              <m:e>
                <m:r>
                  <w:rPr>
                    <w:rFonts w:ascii="Cambria Math" w:hAnsi="Cambria Math"/>
                    <w:kern w:val="2"/>
                    <w:sz w:val="24"/>
                    <w:szCs w:val="24"/>
                    <w:lang w:eastAsia="ko-KR"/>
                  </w:rPr>
                  <m:t>ε</m:t>
                </m:r>
              </m:e>
              <m:sup>
                <m:r>
                  <w:rPr>
                    <w:rFonts w:ascii="Cambria Math" w:hAnsi="Cambria Math"/>
                    <w:kern w:val="2"/>
                    <w:sz w:val="24"/>
                    <w:szCs w:val="24"/>
                    <w:lang w:eastAsia="ko-KR"/>
                  </w:rPr>
                  <m:t xml:space="preserve">-λT </m:t>
                </m:r>
              </m:sup>
            </m:sSup>
            <m:r>
              <w:rPr>
                <w:rFonts w:ascii="Cambria Math" w:hAnsi="Cambria Math"/>
                <w:kern w:val="2"/>
                <w:sz w:val="24"/>
                <w:szCs w:val="24"/>
                <w:lang w:eastAsia="ko-KR"/>
              </w:rPr>
              <m:t>)</m:t>
            </m:r>
          </m:e>
          <m:sup>
            <m:r>
              <w:rPr>
                <w:rFonts w:ascii="Cambria Math" w:hAnsi="Cambria Math"/>
                <w:kern w:val="2"/>
                <w:sz w:val="24"/>
                <w:szCs w:val="24"/>
                <w:lang w:eastAsia="ko-KR"/>
              </w:rPr>
              <m:t>x</m:t>
            </m:r>
          </m:sup>
        </m:sSup>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re-do</m:t>
            </m:r>
          </m:sub>
        </m:sSub>
      </m:oMath>
      <w:r w:rsidR="009D099F" w:rsidRPr="009D099F">
        <w:rPr>
          <w:rFonts w:hint="eastAsia"/>
        </w:rPr>
        <w:t>,</w:t>
      </w:r>
    </w:p>
    <w:p w:rsidR="009D099F" w:rsidRPr="009D099F" w:rsidRDefault="009D099F" w:rsidP="00FD012D">
      <w:pPr>
        <w:pStyle w:val="p1a"/>
        <w:spacing w:before="100" w:after="100"/>
        <w:ind w:left="709"/>
      </w:pPr>
      <w:r w:rsidRPr="009D099F">
        <w:rPr>
          <w:rFonts w:hint="eastAsia"/>
        </w:rPr>
        <w:t xml:space="preserve">where </w:t>
      </w:r>
      <m:oMath>
        <m:r>
          <w:rPr>
            <w:rFonts w:ascii="Cambria Math" w:hAnsi="Cambria Math"/>
            <w:kern w:val="2"/>
            <w:lang w:eastAsia="ko-KR"/>
          </w:rPr>
          <m:t>λ</m:t>
        </m:r>
      </m:oMath>
      <w:r w:rsidRPr="009D099F">
        <w:rPr>
          <w:rFonts w:hint="eastAsia"/>
        </w:rPr>
        <w:t xml:space="preserve">, </w:t>
      </w:r>
      <w:r w:rsidRPr="009D099F">
        <w:rPr>
          <w:rFonts w:hint="eastAsia"/>
          <w:i/>
        </w:rPr>
        <w:t>T</w:t>
      </w:r>
      <w:r w:rsidRPr="009D099F">
        <w:rPr>
          <w:rFonts w:hint="eastAsia"/>
        </w:rPr>
        <w:t xml:space="preserve">, and </w:t>
      </w:r>
      <m:oMath>
        <m:sSub>
          <m:sSubPr>
            <m:ctrlPr>
              <w:rPr>
                <w:rFonts w:ascii="Cambria Math" w:hAnsi="Cambria Math"/>
                <w:i/>
                <w:kern w:val="2"/>
                <w:lang w:eastAsia="ko-KR"/>
              </w:rPr>
            </m:ctrlPr>
          </m:sSubPr>
          <m:e>
            <m:r>
              <w:rPr>
                <w:rFonts w:ascii="Cambria Math" w:hAnsi="Cambria Math"/>
                <w:kern w:val="2"/>
                <w:lang w:eastAsia="ko-KR"/>
              </w:rPr>
              <m:t>c</m:t>
            </m:r>
          </m:e>
          <m:sub>
            <m:r>
              <w:rPr>
                <w:rFonts w:ascii="Cambria Math" w:hAnsi="Cambria Math"/>
                <w:kern w:val="2"/>
                <w:lang w:eastAsia="ko-KR"/>
              </w:rPr>
              <m:t>re-do</m:t>
            </m:r>
          </m:sub>
        </m:sSub>
        <m:r>
          <m:rPr>
            <m:sty m:val="p"/>
          </m:rPr>
          <w:rPr>
            <w:rFonts w:ascii="Cambria Math" w:hAnsi="Cambria Math"/>
            <w:kern w:val="2"/>
            <w:lang w:eastAsia="ko-KR"/>
          </w:rPr>
          <m:t xml:space="preserve"> </m:t>
        </m:r>
      </m:oMath>
      <w:r w:rsidRPr="009D099F">
        <w:rPr>
          <w:rFonts w:hint="eastAsia"/>
        </w:rPr>
        <w:t>are failure rate, transaction time, and re-do overhead, respectively.</w:t>
      </w:r>
    </w:p>
    <w:p w:rsidR="009D099F" w:rsidRPr="009D099F" w:rsidRDefault="009D099F" w:rsidP="00FD012D">
      <w:pPr>
        <w:pStyle w:val="p1a"/>
        <w:spacing w:after="100"/>
        <w:ind w:firstLine="709"/>
      </w:pPr>
      <w:r w:rsidRPr="009D099F">
        <w:rPr>
          <w:rFonts w:hint="eastAsia"/>
        </w:rPr>
        <w:t xml:space="preserve">Thus, </w:t>
      </w:r>
      <m:oMath>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s</m:t>
            </m:r>
          </m:sub>
        </m:sSub>
        <m:d>
          <m:dPr>
            <m:ctrlPr>
              <w:rPr>
                <w:rFonts w:ascii="Cambria Math" w:hAnsi="Cambria Math"/>
                <w:i/>
                <w:kern w:val="2"/>
                <w:sz w:val="24"/>
                <w:szCs w:val="24"/>
                <w:lang w:eastAsia="ko-KR"/>
              </w:rPr>
            </m:ctrlPr>
          </m:dPr>
          <m:e>
            <m:r>
              <w:rPr>
                <w:rFonts w:ascii="Cambria Math" w:hAnsi="Cambria Math"/>
                <w:kern w:val="2"/>
                <w:sz w:val="24"/>
                <w:szCs w:val="24"/>
                <w:lang w:eastAsia="ko-KR"/>
              </w:rPr>
              <m:t>x</m:t>
            </m:r>
          </m:e>
        </m:d>
        <m:sSub>
          <m:sSubPr>
            <m:ctrlPr>
              <w:rPr>
                <w:rFonts w:ascii="Cambria Math" w:hAnsi="Cambria Math"/>
                <w:i/>
                <w:kern w:val="2"/>
                <w:sz w:val="24"/>
                <w:szCs w:val="24"/>
                <w:lang w:eastAsia="ko-KR"/>
              </w:rPr>
            </m:ctrlPr>
          </m:sSubPr>
          <m:e>
            <m:sSub>
              <m:sSubPr>
                <m:ctrlPr>
                  <w:rPr>
                    <w:rFonts w:ascii="Cambria Math" w:hAnsi="Cambria Math"/>
                    <w:i/>
                    <w:kern w:val="2"/>
                    <w:sz w:val="24"/>
                    <w:szCs w:val="24"/>
                    <w:lang w:eastAsia="ko-KR"/>
                  </w:rPr>
                </m:ctrlPr>
              </m:sSubPr>
              <m:e>
                <m:r>
                  <w:rPr>
                    <w:rFonts w:ascii="Cambria Math" w:hAnsi="Cambria Math"/>
                    <w:kern w:val="2"/>
                    <w:sz w:val="24"/>
                    <w:szCs w:val="24"/>
                    <w:lang w:eastAsia="ko-KR"/>
                  </w:rPr>
                  <m:t>= c</m:t>
                </m:r>
              </m:e>
              <m:sub>
                <m:r>
                  <w:rPr>
                    <w:rFonts w:ascii="Cambria Math" w:hAnsi="Cambria Math"/>
                    <w:kern w:val="2"/>
                    <w:sz w:val="24"/>
                    <w:szCs w:val="24"/>
                    <w:lang w:eastAsia="ko-KR"/>
                  </w:rPr>
                  <m:t>p</m:t>
                </m:r>
              </m:sub>
            </m:sSub>
            <m:d>
              <m:dPr>
                <m:ctrlPr>
                  <w:rPr>
                    <w:rFonts w:ascii="Cambria Math" w:hAnsi="Cambria Math"/>
                    <w:i/>
                    <w:kern w:val="2"/>
                    <w:sz w:val="24"/>
                    <w:szCs w:val="24"/>
                    <w:lang w:eastAsia="ko-KR"/>
                  </w:rPr>
                </m:ctrlPr>
              </m:dPr>
              <m:e>
                <m:r>
                  <w:rPr>
                    <w:rFonts w:ascii="Cambria Math" w:hAnsi="Cambria Math"/>
                    <w:kern w:val="2"/>
                    <w:sz w:val="24"/>
                    <w:szCs w:val="24"/>
                    <w:lang w:eastAsia="ko-KR"/>
                  </w:rPr>
                  <m:t>x</m:t>
                </m:r>
              </m:e>
            </m:d>
            <m:r>
              <w:rPr>
                <w:rFonts w:ascii="Cambria Math" w:hAnsi="Cambria Math"/>
                <w:kern w:val="2"/>
                <w:sz w:val="24"/>
                <w:szCs w:val="24"/>
                <w:lang w:eastAsia="ko-KR"/>
              </w:rPr>
              <m:t>+</m:t>
            </m:r>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a</m:t>
                </m:r>
              </m:sub>
            </m:sSub>
            <m:d>
              <m:dPr>
                <m:ctrlPr>
                  <w:rPr>
                    <w:rFonts w:ascii="Cambria Math" w:hAnsi="Cambria Math"/>
                    <w:i/>
                    <w:kern w:val="2"/>
                    <w:sz w:val="24"/>
                    <w:szCs w:val="24"/>
                    <w:lang w:eastAsia="ko-KR"/>
                  </w:rPr>
                </m:ctrlPr>
              </m:dPr>
              <m:e>
                <m:r>
                  <w:rPr>
                    <w:rFonts w:ascii="Cambria Math" w:hAnsi="Cambria Math"/>
                    <w:kern w:val="2"/>
                    <w:sz w:val="24"/>
                    <w:szCs w:val="24"/>
                    <w:lang w:eastAsia="ko-KR"/>
                  </w:rPr>
                  <m:t>x</m:t>
                </m:r>
              </m:e>
            </m:d>
            <m:r>
              <w:rPr>
                <w:rFonts w:ascii="Cambria Math" w:hAnsi="Cambria Math"/>
                <w:kern w:val="2"/>
                <w:sz w:val="24"/>
                <w:szCs w:val="24"/>
                <w:lang w:eastAsia="ko-KR"/>
              </w:rPr>
              <m:t>+c</m:t>
            </m:r>
          </m:e>
          <m:sub>
            <m:r>
              <w:rPr>
                <w:rFonts w:ascii="Cambria Math" w:hAnsi="Cambria Math"/>
                <w:kern w:val="2"/>
                <w:sz w:val="24"/>
                <w:szCs w:val="24"/>
                <w:lang w:eastAsia="ko-KR"/>
              </w:rPr>
              <m:t>r</m:t>
            </m:r>
          </m:sub>
        </m:sSub>
        <m:d>
          <m:dPr>
            <m:ctrlPr>
              <w:rPr>
                <w:rFonts w:ascii="Cambria Math" w:hAnsi="Cambria Math"/>
                <w:i/>
                <w:kern w:val="2"/>
                <w:sz w:val="24"/>
                <w:szCs w:val="24"/>
                <w:lang w:eastAsia="ko-KR"/>
              </w:rPr>
            </m:ctrlPr>
          </m:dPr>
          <m:e>
            <m:r>
              <w:rPr>
                <w:rFonts w:ascii="Cambria Math" w:hAnsi="Cambria Math"/>
                <w:kern w:val="2"/>
                <w:sz w:val="24"/>
                <w:szCs w:val="24"/>
                <w:lang w:eastAsia="ko-KR"/>
              </w:rPr>
              <m:t>x</m:t>
            </m:r>
          </m:e>
        </m:d>
      </m:oMath>
    </w:p>
    <w:p w:rsidR="009D099F" w:rsidRPr="009D099F" w:rsidRDefault="009D099F" w:rsidP="00FD012D">
      <w:pPr>
        <w:pStyle w:val="p1a"/>
        <w:spacing w:after="100"/>
        <w:ind w:firstLine="709"/>
      </w:pPr>
      <w:r w:rsidRPr="009D099F">
        <w:rPr>
          <w:rFonts w:hint="eastAsia"/>
        </w:rPr>
        <w:t xml:space="preserve">= </w:t>
      </w:r>
      <m:oMath>
        <m:r>
          <w:rPr>
            <w:rFonts w:ascii="Cambria Math" w:hAnsi="Cambria Math"/>
            <w:kern w:val="2"/>
            <w:sz w:val="24"/>
            <w:szCs w:val="24"/>
            <w:lang w:eastAsia="ko-KR"/>
          </w:rPr>
          <m:t>x</m:t>
        </m:r>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phy</m:t>
            </m:r>
          </m:sub>
        </m:sSub>
        <m:r>
          <w:rPr>
            <w:rFonts w:ascii="Cambria Math" w:hAnsi="Cambria Math"/>
            <w:kern w:val="2"/>
            <w:sz w:val="24"/>
            <w:szCs w:val="24"/>
            <w:lang w:eastAsia="ko-KR"/>
          </w:rPr>
          <m:t xml:space="preserve">+ </m:t>
        </m:r>
        <m:sSub>
          <m:sSubPr>
            <m:ctrlPr>
              <w:rPr>
                <w:rFonts w:ascii="Cambria Math" w:hAnsi="Cambria Math"/>
                <w:i/>
                <w:kern w:val="2"/>
                <w:sz w:val="24"/>
                <w:szCs w:val="24"/>
                <w:lang w:eastAsia="ko-KR"/>
              </w:rPr>
            </m:ctrlPr>
          </m:sSubPr>
          <m:e>
            <m:r>
              <w:rPr>
                <w:rFonts w:ascii="Cambria Math" w:hAnsi="Cambria Math"/>
                <w:kern w:val="2"/>
                <w:sz w:val="24"/>
                <w:szCs w:val="24"/>
                <w:lang w:eastAsia="ko-KR"/>
              </w:rPr>
              <m:t>λ</m:t>
            </m:r>
          </m:e>
          <m:sub>
            <m:r>
              <w:rPr>
                <w:rFonts w:ascii="Cambria Math" w:hAnsi="Cambria Math"/>
                <w:kern w:val="2"/>
                <w:sz w:val="24"/>
                <w:szCs w:val="24"/>
                <w:lang w:eastAsia="ko-KR"/>
              </w:rPr>
              <m:t>read</m:t>
            </m:r>
          </m:sub>
        </m:sSub>
        <m:f>
          <m:fPr>
            <m:ctrlPr>
              <w:rPr>
                <w:rFonts w:ascii="Cambria Math" w:hAnsi="Cambria Math"/>
                <w:i/>
                <w:kern w:val="2"/>
                <w:sz w:val="24"/>
                <w:szCs w:val="24"/>
                <w:lang w:eastAsia="ko-KR"/>
              </w:rPr>
            </m:ctrlPr>
          </m:fPr>
          <m:num>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read</m:t>
                </m:r>
              </m:sub>
            </m:sSub>
          </m:num>
          <m:den>
            <m:r>
              <w:rPr>
                <w:rFonts w:ascii="Cambria Math" w:hAnsi="Cambria Math"/>
                <w:kern w:val="2"/>
                <w:sz w:val="24"/>
                <w:szCs w:val="24"/>
                <w:lang w:eastAsia="ko-KR"/>
              </w:rPr>
              <m:t>x</m:t>
            </m:r>
          </m:den>
        </m:f>
        <m:r>
          <w:rPr>
            <w:rFonts w:ascii="Cambria Math" w:hAnsi="Cambria Math"/>
            <w:kern w:val="2"/>
            <w:sz w:val="24"/>
            <w:szCs w:val="24"/>
            <w:lang w:eastAsia="ko-KR"/>
          </w:rPr>
          <m:t>+</m:t>
        </m:r>
        <m:sSub>
          <m:sSubPr>
            <m:ctrlPr>
              <w:rPr>
                <w:rFonts w:ascii="Cambria Math" w:hAnsi="Cambria Math"/>
                <w:i/>
                <w:kern w:val="2"/>
                <w:sz w:val="24"/>
                <w:szCs w:val="24"/>
                <w:lang w:eastAsia="ko-KR"/>
              </w:rPr>
            </m:ctrlPr>
          </m:sSubPr>
          <m:e>
            <m:r>
              <w:rPr>
                <w:rFonts w:ascii="Cambria Math" w:hAnsi="Cambria Math"/>
                <w:kern w:val="2"/>
                <w:sz w:val="24"/>
                <w:szCs w:val="24"/>
                <w:lang w:eastAsia="ko-KR"/>
              </w:rPr>
              <m:t>λ</m:t>
            </m:r>
          </m:e>
          <m:sub>
            <m:r>
              <w:rPr>
                <w:rFonts w:ascii="Cambria Math" w:hAnsi="Cambria Math"/>
                <w:kern w:val="2"/>
                <w:sz w:val="24"/>
                <w:szCs w:val="24"/>
                <w:lang w:eastAsia="ko-KR"/>
              </w:rPr>
              <m:t>write</m:t>
            </m:r>
          </m:sub>
        </m:sSub>
        <m:sSub>
          <m:sSubPr>
            <m:ctrlPr>
              <w:rPr>
                <w:rFonts w:ascii="Cambria Math" w:hAnsi="Cambria Math"/>
                <w:i/>
                <w:kern w:val="2"/>
                <w:sz w:val="24"/>
                <w:szCs w:val="24"/>
                <w:lang w:eastAsia="ko-KR"/>
              </w:rPr>
            </m:ctrlPr>
          </m:sSubPr>
          <m:e>
            <m:r>
              <w:rPr>
                <w:rFonts w:ascii="Cambria Math" w:hAnsi="Cambria Math"/>
                <w:kern w:val="2"/>
                <w:sz w:val="24"/>
                <w:szCs w:val="24"/>
                <w:lang w:eastAsia="ko-KR"/>
              </w:rPr>
              <m:t>xc</m:t>
            </m:r>
          </m:e>
          <m:sub>
            <m:r>
              <w:rPr>
                <w:rFonts w:ascii="Cambria Math" w:hAnsi="Cambria Math"/>
                <w:kern w:val="2"/>
                <w:sz w:val="24"/>
                <w:szCs w:val="24"/>
                <w:lang w:eastAsia="ko-KR"/>
              </w:rPr>
              <m:t>consist</m:t>
            </m:r>
          </m:sub>
        </m:sSub>
        <m:r>
          <w:rPr>
            <w:rFonts w:ascii="Cambria Math" w:hAnsi="Cambria Math"/>
            <w:kern w:val="2"/>
            <w:sz w:val="24"/>
            <w:szCs w:val="24"/>
            <w:lang w:eastAsia="ko-KR"/>
          </w:rPr>
          <m:t xml:space="preserve">+ </m:t>
        </m:r>
        <m:sSup>
          <m:sSupPr>
            <m:ctrlPr>
              <w:rPr>
                <w:rFonts w:ascii="Cambria Math" w:hAnsi="Cambria Math"/>
                <w:i/>
                <w:kern w:val="2"/>
                <w:sz w:val="24"/>
                <w:szCs w:val="24"/>
                <w:lang w:eastAsia="ko-KR"/>
              </w:rPr>
            </m:ctrlPr>
          </m:sSupPr>
          <m:e>
            <m:r>
              <w:rPr>
                <w:rFonts w:ascii="Cambria Math" w:hAnsi="Cambria Math"/>
                <w:kern w:val="2"/>
                <w:sz w:val="24"/>
                <w:szCs w:val="24"/>
                <w:lang w:eastAsia="ko-KR"/>
              </w:rPr>
              <m:t>(1-</m:t>
            </m:r>
            <m:sSup>
              <m:sSupPr>
                <m:ctrlPr>
                  <w:rPr>
                    <w:rFonts w:ascii="Cambria Math" w:hAnsi="Cambria Math"/>
                    <w:i/>
                    <w:kern w:val="2"/>
                    <w:sz w:val="24"/>
                    <w:szCs w:val="24"/>
                    <w:lang w:eastAsia="ko-KR"/>
                  </w:rPr>
                </m:ctrlPr>
              </m:sSupPr>
              <m:e>
                <m:r>
                  <w:rPr>
                    <w:rFonts w:ascii="Cambria Math" w:hAnsi="Cambria Math"/>
                    <w:kern w:val="2"/>
                    <w:sz w:val="24"/>
                    <w:szCs w:val="24"/>
                    <w:lang w:eastAsia="ko-KR"/>
                  </w:rPr>
                  <m:t>ε</m:t>
                </m:r>
              </m:e>
              <m:sup>
                <m:r>
                  <w:rPr>
                    <w:rFonts w:ascii="Cambria Math" w:hAnsi="Cambria Math"/>
                    <w:kern w:val="2"/>
                    <w:sz w:val="24"/>
                    <w:szCs w:val="24"/>
                    <w:lang w:eastAsia="ko-KR"/>
                  </w:rPr>
                  <m:t xml:space="preserve">-λT </m:t>
                </m:r>
              </m:sup>
            </m:sSup>
            <m:r>
              <w:rPr>
                <w:rFonts w:ascii="Cambria Math" w:hAnsi="Cambria Math"/>
                <w:kern w:val="2"/>
                <w:sz w:val="24"/>
                <w:szCs w:val="24"/>
                <w:lang w:eastAsia="ko-KR"/>
              </w:rPr>
              <m:t>)</m:t>
            </m:r>
          </m:e>
          <m:sup>
            <m:r>
              <w:rPr>
                <w:rFonts w:ascii="Cambria Math" w:hAnsi="Cambria Math"/>
                <w:kern w:val="2"/>
                <w:sz w:val="24"/>
                <w:szCs w:val="24"/>
                <w:lang w:eastAsia="ko-KR"/>
              </w:rPr>
              <m:t>x</m:t>
            </m:r>
          </m:sup>
        </m:sSup>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re-do</m:t>
            </m:r>
          </m:sub>
        </m:sSub>
      </m:oMath>
    </w:p>
    <w:p w:rsidR="009D099F" w:rsidRPr="009D099F" w:rsidRDefault="009D099F" w:rsidP="00EA61A2">
      <w:pPr>
        <w:pStyle w:val="p1a"/>
        <w:spacing w:before="100"/>
      </w:pPr>
      <w:r w:rsidRPr="009D099F">
        <w:rPr>
          <w:rFonts w:hint="eastAsia"/>
        </w:rPr>
        <w:t xml:space="preserve">We analyze replication cost as the function of replication degree. Our analysis is simple but it is useful to decide proper replication degree in the various applications in which condition is </w:t>
      </w:r>
      <w:r w:rsidRPr="009D099F">
        <w:t>different</w:t>
      </w:r>
      <w:r w:rsidRPr="009D099F">
        <w:rPr>
          <w:rFonts w:hint="eastAsia"/>
        </w:rPr>
        <w:t xml:space="preserve"> to each other.</w:t>
      </w:r>
    </w:p>
    <w:p w:rsidR="009D099F" w:rsidRPr="009D099F" w:rsidRDefault="009D099F" w:rsidP="002648FD">
      <w:pPr>
        <w:pStyle w:val="p1a"/>
        <w:spacing w:after="100"/>
      </w:pPr>
      <w:r w:rsidRPr="009D099F">
        <w:rPr>
          <w:rFonts w:hint="eastAsia"/>
        </w:rPr>
        <w:t xml:space="preserve">In general, failure rate is small. Thus, we can approximate </w:t>
      </w:r>
      <m:oMath>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s</m:t>
            </m:r>
          </m:sub>
        </m:sSub>
        <m:d>
          <m:dPr>
            <m:ctrlPr>
              <w:rPr>
                <w:rFonts w:ascii="Cambria Math" w:hAnsi="Cambria Math"/>
                <w:i/>
                <w:kern w:val="2"/>
                <w:sz w:val="24"/>
                <w:szCs w:val="24"/>
                <w:lang w:eastAsia="ko-KR"/>
              </w:rPr>
            </m:ctrlPr>
          </m:dPr>
          <m:e>
            <m:r>
              <w:rPr>
                <w:rFonts w:ascii="Cambria Math" w:hAnsi="Cambria Math"/>
                <w:kern w:val="2"/>
                <w:sz w:val="24"/>
                <w:szCs w:val="24"/>
                <w:lang w:eastAsia="ko-KR"/>
              </w:rPr>
              <m:t>x</m:t>
            </m:r>
          </m:e>
        </m:d>
      </m:oMath>
      <w:r w:rsidRPr="009D099F">
        <w:rPr>
          <w:rFonts w:hint="eastAsia"/>
        </w:rPr>
        <w:t xml:space="preserve"> as follows:</w:t>
      </w:r>
    </w:p>
    <w:p w:rsidR="009D099F" w:rsidRPr="009D099F" w:rsidRDefault="005E3F03" w:rsidP="002648FD">
      <w:pPr>
        <w:pStyle w:val="p1a"/>
        <w:spacing w:after="100"/>
      </w:pPr>
      <m:oMathPara>
        <m:oMath>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s</m:t>
              </m:r>
            </m:sub>
          </m:sSub>
          <m:d>
            <m:dPr>
              <m:ctrlPr>
                <w:rPr>
                  <w:rFonts w:ascii="Cambria Math" w:hAnsi="Cambria Math"/>
                  <w:i/>
                  <w:kern w:val="2"/>
                  <w:sz w:val="24"/>
                  <w:szCs w:val="24"/>
                  <w:lang w:eastAsia="ko-KR"/>
                </w:rPr>
              </m:ctrlPr>
            </m:dPr>
            <m:e>
              <m:r>
                <w:rPr>
                  <w:rFonts w:ascii="Cambria Math" w:hAnsi="Cambria Math"/>
                  <w:kern w:val="2"/>
                  <w:sz w:val="24"/>
                  <w:szCs w:val="24"/>
                  <w:lang w:eastAsia="ko-KR"/>
                </w:rPr>
                <m:t>x</m:t>
              </m:r>
            </m:e>
          </m:d>
          <m:r>
            <w:rPr>
              <w:rFonts w:ascii="Cambria Math" w:hAnsi="Cambria Math"/>
              <w:kern w:val="2"/>
              <w:sz w:val="24"/>
              <w:szCs w:val="24"/>
              <w:lang w:eastAsia="ko-KR"/>
            </w:rPr>
            <m:t>= x</m:t>
          </m:r>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phy</m:t>
              </m:r>
            </m:sub>
          </m:sSub>
          <m:r>
            <w:rPr>
              <w:rFonts w:ascii="Cambria Math" w:hAnsi="Cambria Math"/>
              <w:kern w:val="2"/>
              <w:sz w:val="24"/>
              <w:szCs w:val="24"/>
              <w:lang w:eastAsia="ko-KR"/>
            </w:rPr>
            <m:t xml:space="preserve">+ </m:t>
          </m:r>
          <m:sSub>
            <m:sSubPr>
              <m:ctrlPr>
                <w:rPr>
                  <w:rFonts w:ascii="Cambria Math" w:hAnsi="Cambria Math"/>
                  <w:i/>
                  <w:kern w:val="2"/>
                  <w:sz w:val="24"/>
                  <w:szCs w:val="24"/>
                  <w:lang w:eastAsia="ko-KR"/>
                </w:rPr>
              </m:ctrlPr>
            </m:sSubPr>
            <m:e>
              <m:r>
                <w:rPr>
                  <w:rFonts w:ascii="Cambria Math" w:hAnsi="Cambria Math"/>
                  <w:kern w:val="2"/>
                  <w:sz w:val="24"/>
                  <w:szCs w:val="24"/>
                  <w:lang w:eastAsia="ko-KR"/>
                </w:rPr>
                <m:t>λ</m:t>
              </m:r>
            </m:e>
            <m:sub>
              <m:r>
                <w:rPr>
                  <w:rFonts w:ascii="Cambria Math" w:hAnsi="Cambria Math"/>
                  <w:kern w:val="2"/>
                  <w:sz w:val="24"/>
                  <w:szCs w:val="24"/>
                  <w:lang w:eastAsia="ko-KR"/>
                </w:rPr>
                <m:t>read</m:t>
              </m:r>
            </m:sub>
          </m:sSub>
          <m:f>
            <m:fPr>
              <m:ctrlPr>
                <w:rPr>
                  <w:rFonts w:ascii="Cambria Math" w:hAnsi="Cambria Math"/>
                  <w:i/>
                  <w:kern w:val="2"/>
                  <w:sz w:val="24"/>
                  <w:szCs w:val="24"/>
                  <w:lang w:eastAsia="ko-KR"/>
                </w:rPr>
              </m:ctrlPr>
            </m:fPr>
            <m:num>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read</m:t>
                  </m:r>
                </m:sub>
              </m:sSub>
            </m:num>
            <m:den>
              <m:r>
                <w:rPr>
                  <w:rFonts w:ascii="Cambria Math" w:hAnsi="Cambria Math"/>
                  <w:kern w:val="2"/>
                  <w:sz w:val="24"/>
                  <w:szCs w:val="24"/>
                  <w:lang w:eastAsia="ko-KR"/>
                </w:rPr>
                <m:t>x</m:t>
              </m:r>
            </m:den>
          </m:f>
          <m:r>
            <w:rPr>
              <w:rFonts w:ascii="Cambria Math" w:hAnsi="Cambria Math"/>
              <w:kern w:val="2"/>
              <w:sz w:val="24"/>
              <w:szCs w:val="24"/>
              <w:lang w:eastAsia="ko-KR"/>
            </w:rPr>
            <m:t>+</m:t>
          </m:r>
          <m:sSub>
            <m:sSubPr>
              <m:ctrlPr>
                <w:rPr>
                  <w:rFonts w:ascii="Cambria Math" w:hAnsi="Cambria Math"/>
                  <w:i/>
                  <w:kern w:val="2"/>
                  <w:sz w:val="24"/>
                  <w:szCs w:val="24"/>
                  <w:lang w:eastAsia="ko-KR"/>
                </w:rPr>
              </m:ctrlPr>
            </m:sSubPr>
            <m:e>
              <m:r>
                <w:rPr>
                  <w:rFonts w:ascii="Cambria Math" w:hAnsi="Cambria Math"/>
                  <w:kern w:val="2"/>
                  <w:sz w:val="24"/>
                  <w:szCs w:val="24"/>
                  <w:lang w:eastAsia="ko-KR"/>
                </w:rPr>
                <m:t>λ</m:t>
              </m:r>
            </m:e>
            <m:sub>
              <m:r>
                <w:rPr>
                  <w:rFonts w:ascii="Cambria Math" w:hAnsi="Cambria Math"/>
                  <w:kern w:val="2"/>
                  <w:sz w:val="24"/>
                  <w:szCs w:val="24"/>
                  <w:lang w:eastAsia="ko-KR"/>
                </w:rPr>
                <m:t>write</m:t>
              </m:r>
            </m:sub>
          </m:sSub>
          <m:sSub>
            <m:sSubPr>
              <m:ctrlPr>
                <w:rPr>
                  <w:rFonts w:ascii="Cambria Math" w:hAnsi="Cambria Math"/>
                  <w:i/>
                  <w:kern w:val="2"/>
                  <w:sz w:val="24"/>
                  <w:szCs w:val="24"/>
                  <w:lang w:eastAsia="ko-KR"/>
                </w:rPr>
              </m:ctrlPr>
            </m:sSubPr>
            <m:e>
              <m:r>
                <w:rPr>
                  <w:rFonts w:ascii="Cambria Math" w:hAnsi="Cambria Math"/>
                  <w:kern w:val="2"/>
                  <w:sz w:val="24"/>
                  <w:szCs w:val="24"/>
                  <w:lang w:eastAsia="ko-KR"/>
                </w:rPr>
                <m:t>xc</m:t>
              </m:r>
            </m:e>
            <m:sub>
              <m:r>
                <w:rPr>
                  <w:rFonts w:ascii="Cambria Math" w:hAnsi="Cambria Math"/>
                  <w:kern w:val="2"/>
                  <w:sz w:val="24"/>
                  <w:szCs w:val="24"/>
                  <w:lang w:eastAsia="ko-KR"/>
                </w:rPr>
                <m:t>consist</m:t>
              </m:r>
            </m:sub>
          </m:sSub>
          <m:r>
            <w:rPr>
              <w:rFonts w:ascii="Cambria Math" w:hAnsi="Cambria Math"/>
              <w:kern w:val="2"/>
              <w:sz w:val="24"/>
              <w:szCs w:val="24"/>
              <w:lang w:eastAsia="ko-KR"/>
            </w:rPr>
            <m:t xml:space="preserve">+ </m:t>
          </m:r>
          <m:sSup>
            <m:sSupPr>
              <m:ctrlPr>
                <w:rPr>
                  <w:rFonts w:ascii="Cambria Math" w:hAnsi="Cambria Math"/>
                  <w:i/>
                  <w:kern w:val="2"/>
                  <w:sz w:val="24"/>
                  <w:szCs w:val="24"/>
                  <w:lang w:eastAsia="ko-KR"/>
                </w:rPr>
              </m:ctrlPr>
            </m:sSupPr>
            <m:e>
              <m:d>
                <m:dPr>
                  <m:ctrlPr>
                    <w:rPr>
                      <w:rFonts w:ascii="Cambria Math" w:hAnsi="Cambria Math"/>
                      <w:i/>
                      <w:kern w:val="2"/>
                      <w:sz w:val="24"/>
                      <w:szCs w:val="24"/>
                      <w:lang w:eastAsia="ko-KR"/>
                    </w:rPr>
                  </m:ctrlPr>
                </m:dPr>
                <m:e>
                  <m:r>
                    <w:rPr>
                      <w:rFonts w:ascii="Cambria Math" w:hAnsi="Cambria Math"/>
                      <w:kern w:val="2"/>
                      <w:sz w:val="24"/>
                      <w:szCs w:val="24"/>
                      <w:lang w:eastAsia="ko-KR"/>
                    </w:rPr>
                    <m:t>1-</m:t>
                  </m:r>
                  <m:sSup>
                    <m:sSupPr>
                      <m:ctrlPr>
                        <w:rPr>
                          <w:rFonts w:ascii="Cambria Math" w:hAnsi="Cambria Math"/>
                          <w:i/>
                          <w:kern w:val="2"/>
                          <w:sz w:val="24"/>
                          <w:szCs w:val="24"/>
                          <w:lang w:eastAsia="ko-KR"/>
                        </w:rPr>
                      </m:ctrlPr>
                    </m:sSupPr>
                    <m:e>
                      <m:r>
                        <w:rPr>
                          <w:rFonts w:ascii="Cambria Math" w:hAnsi="Cambria Math"/>
                          <w:kern w:val="2"/>
                          <w:sz w:val="24"/>
                          <w:szCs w:val="24"/>
                          <w:lang w:eastAsia="ko-KR"/>
                        </w:rPr>
                        <m:t>ε</m:t>
                      </m:r>
                    </m:e>
                    <m:sup>
                      <m:r>
                        <w:rPr>
                          <w:rFonts w:ascii="Cambria Math" w:hAnsi="Cambria Math"/>
                          <w:kern w:val="2"/>
                          <w:sz w:val="24"/>
                          <w:szCs w:val="24"/>
                          <w:lang w:eastAsia="ko-KR"/>
                        </w:rPr>
                        <m:t xml:space="preserve">-λT </m:t>
                      </m:r>
                    </m:sup>
                  </m:sSup>
                </m:e>
              </m:d>
            </m:e>
            <m:sup>
              <m:r>
                <w:rPr>
                  <w:rFonts w:ascii="Cambria Math" w:hAnsi="Cambria Math"/>
                  <w:kern w:val="2"/>
                  <w:sz w:val="24"/>
                  <w:szCs w:val="24"/>
                  <w:lang w:eastAsia="ko-KR"/>
                </w:rPr>
                <m:t>x</m:t>
              </m:r>
            </m:sup>
          </m:sSup>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re-do</m:t>
              </m:r>
            </m:sub>
          </m:sSub>
        </m:oMath>
      </m:oMathPara>
    </w:p>
    <w:p w:rsidR="009D099F" w:rsidRPr="009D099F" w:rsidRDefault="00305B72" w:rsidP="009D099F">
      <w:pPr>
        <w:pStyle w:val="p1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pt;height:14.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oNotEmbedSystemFonts/&gt;&lt;w:mirrorMargins/&gt;&lt;w:stylePaneFormatFilter w:val=&quot;3F01&quot;/&gt;&lt;w:defaultTabStop w:val=&quot;709&quot;/&gt;&lt;w:hyphenationZone w:val=&quot;425&quot;/&gt;&lt;w:evenAndOddHeaders/&gt;&lt;w:drawingGridHorizontalSpacing w:val=&quot;120&quot;/&gt;&lt;w:drawingGridVerticalSpacing w:val=&quot;120&quot;/&gt;&lt;w:displayVerticalDrawingGridEvery w:val=&quot;0&quot;/&gt;&lt;w:useMarginsForDrawingGridOrigin/&gt;&lt;w:punctuationKerning/&gt;&lt;w:characterSpacingControl w:val=&quot;DontCompress&quot;/&gt;&lt;w:webPageEncoding w:val=&quot;windows-1252&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autoSpaceLikeWord95/&gt;&lt;w:doNotUseHTMLParagraphAutoSpacing/&gt;&lt;w:layoutRawTableWidth/&gt;&lt;w:layoutTableRowsApart/&gt;&lt;w:useWord97LineBreakingRules/&gt;&lt;w:dontAllowFieldEndSelect/&gt;&lt;w:useWord2002TableStyleRules/&gt;&lt;w:useFELayout/&gt;&lt;/w:compat&gt;&lt;wsp:rsids&gt;&lt;wsp:rsidRoot wsp:val=&quot;009942DC&quot;/&gt;&lt;wsp:rsid wsp:val=&quot;000003B1&quot;/&gt;&lt;wsp:rsid wsp:val=&quot;00040D46&quot;/&gt;&lt;wsp:rsid wsp:val=&quot;00050DFE&quot;/&gt;&lt;wsp:rsid wsp:val=&quot;00053BA6&quot;/&gt;&lt;wsp:rsid wsp:val=&quot;00094440&quot;/&gt;&lt;wsp:rsid wsp:val=&quot;000C6B24&quot;/&gt;&lt;wsp:rsid wsp:val=&quot;000E4EF4&quot;/&gt;&lt;wsp:rsid wsp:val=&quot;00165C6D&quot;/&gt;&lt;wsp:rsid wsp:val=&quot;001D3036&quot;/&gt;&lt;wsp:rsid wsp:val=&quot;001E2B8E&quot;/&gt;&lt;wsp:rsid wsp:val=&quot;00203798&quot;/&gt;&lt;wsp:rsid wsp:val=&quot;00252BAB&quot;/&gt;&lt;wsp:rsid wsp:val=&quot;002A3EE9&quot;/&gt;&lt;wsp:rsid wsp:val=&quot;0033684D&quot;/&gt;&lt;wsp:rsid wsp:val=&quot;003C5FA0&quot;/&gt;&lt;wsp:rsid wsp:val=&quot;003D3C40&quot;/&gt;&lt;wsp:rsid wsp:val=&quot;003D5C7E&quot;/&gt;&lt;wsp:rsid wsp:val=&quot;004072A8&quot;/&gt;&lt;wsp:rsid wsp:val=&quot;00422C0D&quot;/&gt;&lt;wsp:rsid wsp:val=&quot;004C31AA&quot;/&gt;&lt;wsp:rsid wsp:val=&quot;005154B2&quot;/&gt;&lt;wsp:rsid wsp:val=&quot;00586CFF&quot;/&gt;&lt;wsp:rsid wsp:val=&quot;005B1E72&quot;/&gt;&lt;wsp:rsid wsp:val=&quot;005F31EA&quot;/&gt;&lt;wsp:rsid wsp:val=&quot;005F632A&quot;/&gt;&lt;wsp:rsid wsp:val=&quot;006225EA&quot;/&gt;&lt;wsp:rsid wsp:val=&quot;00652234&quot;/&gt;&lt;wsp:rsid wsp:val=&quot;00657488&quot;/&gt;&lt;wsp:rsid wsp:val=&quot;0067477F&quot;/&gt;&lt;wsp:rsid wsp:val=&quot;006962C6&quot;/&gt;&lt;wsp:rsid wsp:val=&quot;006A1BD8&quot;/&gt;&lt;wsp:rsid wsp:val=&quot;006B13EC&quot;/&gt;&lt;wsp:rsid wsp:val=&quot;0070419F&quot;/&gt;&lt;wsp:rsid wsp:val=&quot;0070520C&quot;/&gt;&lt;wsp:rsid wsp:val=&quot;007131A7&quot;/&gt;&lt;wsp:rsid wsp:val=&quot;007309D0&quot;/&gt;&lt;wsp:rsid wsp:val=&quot;0073116A&quot;/&gt;&lt;wsp:rsid wsp:val=&quot;008A0799&quot;/&gt;&lt;wsp:rsid wsp:val=&quot;00914605&quot;/&gt;&lt;wsp:rsid wsp:val=&quot;0095068A&quot;/&gt;&lt;wsp:rsid wsp:val=&quot;009942DC&quot;/&gt;&lt;wsp:rsid wsp:val=&quot;009B1D59&quot;/&gt;&lt;wsp:rsid wsp:val=&quot;009D099F&quot;/&gt;&lt;wsp:rsid wsp:val=&quot;009F4136&quot;/&gt;&lt;wsp:rsid wsp:val=&quot;00A02F42&quot;/&gt;&lt;wsp:rsid wsp:val=&quot;00A06878&quot;/&gt;&lt;wsp:rsid wsp:val=&quot;00A61B46&quot;/&gt;&lt;wsp:rsid wsp:val=&quot;00A8258F&quot;/&gt;&lt;wsp:rsid wsp:val=&quot;00A82AC2&quot;/&gt;&lt;wsp:rsid wsp:val=&quot;00B069EE&quot;/&gt;&lt;wsp:rsid wsp:val=&quot;00B953BA&quot;/&gt;&lt;wsp:rsid wsp:val=&quot;00BA4722&quot;/&gt;&lt;wsp:rsid wsp:val=&quot;00BD33FD&quot;/&gt;&lt;wsp:rsid wsp:val=&quot;00C16F71&quot;/&gt;&lt;wsp:rsid wsp:val=&quot;00C21DCE&quot;/&gt;&lt;wsp:rsid wsp:val=&quot;00C27BCB&quot;/&gt;&lt;wsp:rsid wsp:val=&quot;00C951AE&quot;/&gt;&lt;wsp:rsid wsp:val=&quot;00C95EFA&quot;/&gt;&lt;wsp:rsid wsp:val=&quot;00CB2306&quot;/&gt;&lt;wsp:rsid wsp:val=&quot;00CC0E82&quot;/&gt;&lt;wsp:rsid wsp:val=&quot;00CF0521&quot;/&gt;&lt;wsp:rsid wsp:val=&quot;00CF3BCD&quot;/&gt;&lt;wsp:rsid wsp:val=&quot;00CF44E7&quot;/&gt;&lt;wsp:rsid wsp:val=&quot;00D15D54&quot;/&gt;&lt;wsp:rsid wsp:val=&quot;00D25733&quot;/&gt;&lt;wsp:rsid wsp:val=&quot;00D46E59&quot;/&gt;&lt;wsp:rsid wsp:val=&quot;00D8313E&quot;/&gt;&lt;wsp:rsid wsp:val=&quot;00DA339B&quot;/&gt;&lt;wsp:rsid wsp:val=&quot;00DC2926&quot;/&gt;&lt;wsp:rsid wsp:val=&quot;00DD625B&quot;/&gt;&lt;wsp:rsid wsp:val=&quot;00E3194C&quot;/&gt;&lt;wsp:rsid wsp:val=&quot;00E3380D&quot;/&gt;&lt;wsp:rsid wsp:val=&quot;00EA1D86&quot;/&gt;&lt;wsp:rsid wsp:val=&quot;00EA3C57&quot;/&gt;&lt;wsp:rsid wsp:val=&quot;00F00716&quot;/&gt;&lt;wsp:rsid wsp:val=&quot;00F35037&quot;/&gt;&lt;wsp:rsid wsp:val=&quot;00F36F61&quot;/&gt;&lt;wsp:rsid wsp:val=&quot;00F54FCB&quot;/&gt;&lt;wsp:rsid wsp:val=&quot;00F95A8B&quot;/&gt;&lt;wsp:rsid wsp:val=&quot;00FA0BD0&quot;/&gt;&lt;/wsp:rsids&gt;&lt;/w:docPr&gt;&lt;w:body&gt;&lt;w:p wsp:rsidR=&quot;00000000&quot; wsp:rsidRDefault=&quot;00CC0E82&quot;&gt;&lt;m:oMathPara&gt;&lt;m:oMath&gt;&lt;m:r&gt;&lt;m:rPr&gt;&lt;m:sty m:val=&quot;p&quot;/&gt;&lt;/m:rPr&gt;&lt;w:rPr&gt;&lt;w:rFonts w:ascii=&quot;Cambria Math&quot; w:h-ansi=&quot;Cambria Math&quot; w:cs=&quot;Times New Roman&quot;/&gt;&lt;wx:font wx:val=&quot;Cambria Math&quot;/&gt;&lt;w:kern w:val=&quot;2&quot;/&gt;&lt;w:sz w:val=&quot;24&quot;/&gt;&lt;w:sz-cs w:val=&quot;24&quot;/&gt;&lt;w:lang w:fareast=&quot;KO&quot;/&gt;&lt;/w:rPr&gt;&lt;m:t&gt;??/m:t&gt;&lt;/m:r&gt;&lt;/m:oMath&gt;&lt;/m:oMathPara&gt;&lt;/w:p&gt;&lt;w:sectPr wsp:rsidR=&quot;00000000&quot;&gt;&lt;w:pgSz w:w=&quot;12240&quot; w:h=&quot;15840&quot;/&gt;&lt;w:pgMar w:top=&quot;1701&quot; w:right=&quot;1440&quot; &quot;Cw:bottom=&quot;1440&quot; w:left=&quot;1440&quot; w:header=&quot;720&quot; w:footer=&quot;720&quot; w:gutter=&quot;0&quot;/&gt;&lt;w:cols w:space=&quot;720&quot;/&gt;&lt;/w:sectPr&gt;&lt;/w:body&gt;&lt;/w:wordDocument&gt;">
            <v:imagedata r:id="rId8" o:title="" chromakey="white"/>
          </v:shape>
        </w:pict>
      </w:r>
      <w:r w:rsidR="009D099F" w:rsidRPr="009D099F">
        <w:rPr>
          <w:rFonts w:hint="eastAsia"/>
        </w:rPr>
        <w:t xml:space="preserve"> </w:t>
      </w:r>
      <m:oMath>
        <m:r>
          <w:rPr>
            <w:rFonts w:ascii="Cambria Math" w:hAnsi="Cambria Math"/>
            <w:kern w:val="2"/>
            <w:sz w:val="24"/>
            <w:szCs w:val="24"/>
            <w:lang w:eastAsia="ko-KR"/>
          </w:rPr>
          <m:t>x</m:t>
        </m:r>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phy</m:t>
            </m:r>
          </m:sub>
        </m:sSub>
        <m:r>
          <w:rPr>
            <w:rFonts w:ascii="Cambria Math" w:hAnsi="Cambria Math"/>
            <w:kern w:val="2"/>
            <w:sz w:val="24"/>
            <w:szCs w:val="24"/>
            <w:lang w:eastAsia="ko-KR"/>
          </w:rPr>
          <m:t xml:space="preserve">+ </m:t>
        </m:r>
        <m:sSub>
          <m:sSubPr>
            <m:ctrlPr>
              <w:rPr>
                <w:rFonts w:ascii="Cambria Math" w:hAnsi="Cambria Math"/>
                <w:i/>
                <w:kern w:val="2"/>
                <w:sz w:val="24"/>
                <w:szCs w:val="24"/>
                <w:lang w:eastAsia="ko-KR"/>
              </w:rPr>
            </m:ctrlPr>
          </m:sSubPr>
          <m:e>
            <m:r>
              <w:rPr>
                <w:rFonts w:ascii="Cambria Math" w:hAnsi="Cambria Math"/>
                <w:kern w:val="2"/>
                <w:sz w:val="24"/>
                <w:szCs w:val="24"/>
                <w:lang w:eastAsia="ko-KR"/>
              </w:rPr>
              <m:t>λ</m:t>
            </m:r>
          </m:e>
          <m:sub>
            <m:r>
              <w:rPr>
                <w:rFonts w:ascii="Cambria Math" w:hAnsi="Cambria Math"/>
                <w:kern w:val="2"/>
                <w:sz w:val="24"/>
                <w:szCs w:val="24"/>
                <w:lang w:eastAsia="ko-KR"/>
              </w:rPr>
              <m:t>read</m:t>
            </m:r>
          </m:sub>
        </m:sSub>
        <m:f>
          <m:fPr>
            <m:ctrlPr>
              <w:rPr>
                <w:rFonts w:ascii="Cambria Math" w:hAnsi="Cambria Math"/>
                <w:i/>
                <w:kern w:val="2"/>
                <w:sz w:val="24"/>
                <w:szCs w:val="24"/>
                <w:lang w:eastAsia="ko-KR"/>
              </w:rPr>
            </m:ctrlPr>
          </m:fPr>
          <m:num>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read</m:t>
                </m:r>
              </m:sub>
            </m:sSub>
          </m:num>
          <m:den>
            <m:r>
              <w:rPr>
                <w:rFonts w:ascii="Cambria Math" w:hAnsi="Cambria Math"/>
                <w:kern w:val="2"/>
                <w:sz w:val="24"/>
                <w:szCs w:val="24"/>
                <w:lang w:eastAsia="ko-KR"/>
              </w:rPr>
              <m:t>x</m:t>
            </m:r>
          </m:den>
        </m:f>
        <m:r>
          <w:rPr>
            <w:rFonts w:ascii="Cambria Math" w:hAnsi="Cambria Math"/>
            <w:kern w:val="2"/>
            <w:sz w:val="24"/>
            <w:szCs w:val="24"/>
            <w:lang w:eastAsia="ko-KR"/>
          </w:rPr>
          <m:t>+</m:t>
        </m:r>
        <m:sSub>
          <m:sSubPr>
            <m:ctrlPr>
              <w:rPr>
                <w:rFonts w:ascii="Cambria Math" w:hAnsi="Cambria Math"/>
                <w:i/>
                <w:kern w:val="2"/>
                <w:sz w:val="24"/>
                <w:szCs w:val="24"/>
                <w:lang w:eastAsia="ko-KR"/>
              </w:rPr>
            </m:ctrlPr>
          </m:sSubPr>
          <m:e>
            <m:r>
              <w:rPr>
                <w:rFonts w:ascii="Cambria Math" w:hAnsi="Cambria Math"/>
                <w:kern w:val="2"/>
                <w:sz w:val="24"/>
                <w:szCs w:val="24"/>
                <w:lang w:eastAsia="ko-KR"/>
              </w:rPr>
              <m:t>λ</m:t>
            </m:r>
          </m:e>
          <m:sub>
            <m:r>
              <w:rPr>
                <w:rFonts w:ascii="Cambria Math" w:hAnsi="Cambria Math"/>
                <w:kern w:val="2"/>
                <w:sz w:val="24"/>
                <w:szCs w:val="24"/>
                <w:lang w:eastAsia="ko-KR"/>
              </w:rPr>
              <m:t>write</m:t>
            </m:r>
          </m:sub>
        </m:sSub>
        <m:sSub>
          <m:sSubPr>
            <m:ctrlPr>
              <w:rPr>
                <w:rFonts w:ascii="Cambria Math" w:hAnsi="Cambria Math"/>
                <w:i/>
                <w:kern w:val="2"/>
                <w:sz w:val="24"/>
                <w:szCs w:val="24"/>
                <w:lang w:eastAsia="ko-KR"/>
              </w:rPr>
            </m:ctrlPr>
          </m:sSubPr>
          <m:e>
            <m:r>
              <w:rPr>
                <w:rFonts w:ascii="Cambria Math" w:hAnsi="Cambria Math"/>
                <w:kern w:val="2"/>
                <w:sz w:val="24"/>
                <w:szCs w:val="24"/>
                <w:lang w:eastAsia="ko-KR"/>
              </w:rPr>
              <m:t>xc</m:t>
            </m:r>
          </m:e>
          <m:sub>
            <m:r>
              <w:rPr>
                <w:rFonts w:ascii="Cambria Math" w:hAnsi="Cambria Math"/>
                <w:kern w:val="2"/>
                <w:sz w:val="24"/>
                <w:szCs w:val="24"/>
                <w:lang w:eastAsia="ko-KR"/>
              </w:rPr>
              <m:t>cons</m:t>
            </m:r>
            <m:r>
              <w:rPr>
                <w:rFonts w:ascii="Cambria Math" w:hAnsi="Cambria Math"/>
                <w:kern w:val="2"/>
                <w:sz w:val="24"/>
                <w:szCs w:val="24"/>
                <w:lang w:eastAsia="ko-KR"/>
              </w:rPr>
              <m:t>ist</m:t>
            </m:r>
          </m:sub>
        </m:sSub>
        <m:r>
          <w:rPr>
            <w:rFonts w:ascii="Cambria Math" w:hAnsi="Cambria Math"/>
            <w:kern w:val="2"/>
            <w:sz w:val="24"/>
            <w:szCs w:val="24"/>
            <w:lang w:eastAsia="ko-KR"/>
          </w:rPr>
          <m:t xml:space="preserve">+ </m:t>
        </m:r>
        <m:sSup>
          <m:sSupPr>
            <m:ctrlPr>
              <w:rPr>
                <w:rFonts w:ascii="Cambria Math" w:hAnsi="Cambria Math"/>
                <w:i/>
                <w:kern w:val="2"/>
                <w:sz w:val="24"/>
                <w:szCs w:val="24"/>
                <w:lang w:eastAsia="ko-KR"/>
              </w:rPr>
            </m:ctrlPr>
          </m:sSupPr>
          <m:e>
            <m:d>
              <m:dPr>
                <m:ctrlPr>
                  <w:rPr>
                    <w:rFonts w:ascii="Cambria Math" w:hAnsi="Cambria Math"/>
                    <w:i/>
                    <w:kern w:val="2"/>
                    <w:sz w:val="24"/>
                    <w:szCs w:val="24"/>
                    <w:lang w:eastAsia="ko-KR"/>
                  </w:rPr>
                </m:ctrlPr>
              </m:dPr>
              <m:e>
                <m:r>
                  <w:rPr>
                    <w:rFonts w:ascii="Cambria Math" w:hAnsi="Cambria Math"/>
                    <w:kern w:val="2"/>
                    <w:sz w:val="24"/>
                    <w:szCs w:val="24"/>
                    <w:lang w:eastAsia="ko-KR"/>
                  </w:rPr>
                  <m:t>λT</m:t>
                </m:r>
              </m:e>
            </m:d>
          </m:e>
          <m:sup>
            <m:r>
              <w:rPr>
                <w:rFonts w:ascii="Cambria Math" w:hAnsi="Cambria Math"/>
                <w:kern w:val="2"/>
                <w:sz w:val="24"/>
                <w:szCs w:val="24"/>
                <w:lang w:eastAsia="ko-KR"/>
              </w:rPr>
              <m:t>x</m:t>
            </m:r>
          </m:sup>
        </m:sSup>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re-do</m:t>
            </m:r>
          </m:sub>
        </m:sSub>
        <m:r>
          <w:rPr>
            <w:rFonts w:ascii="Cambria Math" w:hAnsi="Cambria Math"/>
            <w:kern w:val="2"/>
            <w:sz w:val="24"/>
            <w:szCs w:val="24"/>
            <w:lang w:eastAsia="ko-KR"/>
          </w:rPr>
          <m:t xml:space="preserve">  </m:t>
        </m:r>
      </m:oMath>
      <w:r w:rsidR="009D099F" w:rsidRPr="009D099F">
        <w:rPr>
          <w:rFonts w:hint="eastAsia"/>
        </w:rPr>
        <w:t xml:space="preserve">         (1)</w:t>
      </w:r>
    </w:p>
    <w:p w:rsidR="009D099F" w:rsidRPr="009D099F" w:rsidRDefault="009D099F" w:rsidP="002648FD">
      <w:pPr>
        <w:pStyle w:val="p1a"/>
        <w:spacing w:before="100" w:after="100"/>
      </w:pPr>
      <w:r w:rsidRPr="009D099F">
        <w:rPr>
          <w:rFonts w:hint="eastAsia"/>
        </w:rPr>
        <w:t xml:space="preserve">If we assume </w:t>
      </w:r>
      <w:r w:rsidRPr="009D099F">
        <w:t>that</w:t>
      </w:r>
      <w:r w:rsidRPr="009D099F">
        <w:rPr>
          <w:rFonts w:hint="eastAsia"/>
        </w:rPr>
        <w:t xml:space="preserve"> access cost (</w:t>
      </w:r>
      <m:oMath>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access</m:t>
            </m:r>
          </m:sub>
        </m:sSub>
        <m:r>
          <w:rPr>
            <w:rFonts w:ascii="Cambria Math" w:hAnsi="Cambria Math"/>
            <w:kern w:val="2"/>
            <w:sz w:val="24"/>
            <w:szCs w:val="24"/>
            <w:lang w:eastAsia="ko-KR"/>
          </w:rPr>
          <m:t>,</m:t>
        </m:r>
      </m:oMath>
      <w:r w:rsidRPr="009D099F">
        <w:rPr>
          <w:rFonts w:hint="eastAsia"/>
        </w:rPr>
        <w:t xml:space="preserve"> read and write cost) is constant (</w:t>
      </w:r>
      <m:oMath>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a</m:t>
            </m:r>
          </m:sub>
        </m:sSub>
        <m:r>
          <w:rPr>
            <w:rFonts w:ascii="Cambria Math" w:hAnsi="Cambria Math"/>
            <w:kern w:val="2"/>
            <w:sz w:val="24"/>
            <w:szCs w:val="24"/>
            <w:lang w:eastAsia="ko-KR"/>
          </w:rPr>
          <m:t>)</m:t>
        </m:r>
      </m:oMath>
      <w:r w:rsidRPr="009D099F">
        <w:rPr>
          <w:rFonts w:hint="eastAsia"/>
        </w:rPr>
        <w:t xml:space="preserve"> or ignored (</w:t>
      </w:r>
      <m:oMath>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a</m:t>
            </m:r>
          </m:sub>
        </m:sSub>
        <m:r>
          <w:rPr>
            <w:rFonts w:ascii="Cambria Math" w:hAnsi="Cambria Math"/>
            <w:kern w:val="2"/>
            <w:sz w:val="24"/>
            <w:szCs w:val="24"/>
            <w:lang w:eastAsia="ko-KR"/>
          </w:rPr>
          <m:t>=0)</m:t>
        </m:r>
      </m:oMath>
      <w:r w:rsidRPr="009D099F">
        <w:rPr>
          <w:rFonts w:hint="eastAsia"/>
        </w:rPr>
        <w:t>, then;</w:t>
      </w:r>
    </w:p>
    <w:p w:rsidR="009D099F" w:rsidRPr="009D099F" w:rsidRDefault="005E3F03" w:rsidP="009D099F">
      <w:pPr>
        <w:pStyle w:val="p1a"/>
        <w:rPr>
          <w:lang w:eastAsia="ko-KR"/>
        </w:rPr>
      </w:pPr>
      <m:oMath>
        <m:sSub>
          <m:sSubPr>
            <m:ctrlPr>
              <w:rPr>
                <w:rFonts w:ascii="Cambria Math" w:hAnsi="Cambria Math"/>
                <w:i/>
                <w:kern w:val="2"/>
                <w:sz w:val="24"/>
                <w:szCs w:val="24"/>
                <w:lang w:eastAsia="ko-KR"/>
              </w:rPr>
            </m:ctrlPr>
          </m:sSubPr>
          <m:e>
            <m:r>
              <w:rPr>
                <w:rFonts w:ascii="Cambria Math" w:hAnsi="Cambria Math"/>
                <w:kern w:val="2"/>
                <w:sz w:val="24"/>
                <w:szCs w:val="24"/>
                <w:lang w:eastAsia="ko-KR"/>
              </w:rPr>
              <m:t xml:space="preserve">                          c</m:t>
            </m:r>
          </m:e>
          <m:sub>
            <m:r>
              <w:rPr>
                <w:rFonts w:ascii="Cambria Math" w:hAnsi="Cambria Math"/>
                <w:kern w:val="2"/>
                <w:sz w:val="24"/>
                <w:szCs w:val="24"/>
                <w:lang w:eastAsia="ko-KR"/>
              </w:rPr>
              <m:t>s</m:t>
            </m:r>
          </m:sub>
        </m:sSub>
        <m:d>
          <m:dPr>
            <m:ctrlPr>
              <w:rPr>
                <w:rFonts w:ascii="Cambria Math" w:hAnsi="Cambria Math"/>
                <w:i/>
                <w:kern w:val="2"/>
                <w:sz w:val="24"/>
                <w:szCs w:val="24"/>
                <w:lang w:eastAsia="ko-KR"/>
              </w:rPr>
            </m:ctrlPr>
          </m:dPr>
          <m:e>
            <m:r>
              <w:rPr>
                <w:rFonts w:ascii="Cambria Math" w:hAnsi="Cambria Math"/>
                <w:kern w:val="2"/>
                <w:sz w:val="24"/>
                <w:szCs w:val="24"/>
                <w:lang w:eastAsia="ko-KR"/>
              </w:rPr>
              <m:t>x</m:t>
            </m:r>
          </m:e>
        </m:d>
        <m:r>
          <w:rPr>
            <w:rFonts w:ascii="Cambria Math" w:hAnsi="Cambria Math"/>
            <w:kern w:val="2"/>
            <w:sz w:val="24"/>
            <w:szCs w:val="24"/>
            <w:lang w:eastAsia="ko-KR"/>
          </w:rPr>
          <m:t>= x</m:t>
        </m:r>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phy</m:t>
            </m:r>
          </m:sub>
        </m:sSub>
        <m:r>
          <w:rPr>
            <w:rFonts w:ascii="Cambria Math" w:hAnsi="Cambria Math"/>
            <w:kern w:val="2"/>
            <w:sz w:val="24"/>
            <w:szCs w:val="24"/>
            <w:lang w:eastAsia="ko-KR"/>
          </w:rPr>
          <m:t xml:space="preserve">+ </m:t>
        </m:r>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a</m:t>
            </m:r>
          </m:sub>
        </m:sSub>
        <m:r>
          <w:rPr>
            <w:rFonts w:ascii="Cambria Math" w:hAnsi="Cambria Math"/>
            <w:kern w:val="2"/>
            <w:sz w:val="24"/>
            <w:szCs w:val="24"/>
            <w:lang w:eastAsia="ko-KR"/>
          </w:rPr>
          <m:t xml:space="preserve">+ </m:t>
        </m:r>
        <m:sSup>
          <m:sSupPr>
            <m:ctrlPr>
              <w:rPr>
                <w:rFonts w:ascii="Cambria Math" w:hAnsi="Cambria Math"/>
                <w:i/>
                <w:kern w:val="2"/>
                <w:sz w:val="24"/>
                <w:szCs w:val="24"/>
                <w:lang w:eastAsia="ko-KR"/>
              </w:rPr>
            </m:ctrlPr>
          </m:sSupPr>
          <m:e>
            <m:d>
              <m:dPr>
                <m:ctrlPr>
                  <w:rPr>
                    <w:rFonts w:ascii="Cambria Math" w:hAnsi="Cambria Math"/>
                    <w:i/>
                    <w:kern w:val="2"/>
                    <w:sz w:val="24"/>
                    <w:szCs w:val="24"/>
                    <w:lang w:eastAsia="ko-KR"/>
                  </w:rPr>
                </m:ctrlPr>
              </m:dPr>
              <m:e>
                <m:r>
                  <w:rPr>
                    <w:rFonts w:ascii="Cambria Math" w:hAnsi="Cambria Math"/>
                    <w:kern w:val="2"/>
                    <w:sz w:val="24"/>
                    <w:szCs w:val="24"/>
                    <w:lang w:eastAsia="ko-KR"/>
                  </w:rPr>
                  <m:t>λT</m:t>
                </m:r>
              </m:e>
            </m:d>
          </m:e>
          <m:sup>
            <m:r>
              <w:rPr>
                <w:rFonts w:ascii="Cambria Math" w:hAnsi="Cambria Math"/>
                <w:kern w:val="2"/>
                <w:sz w:val="24"/>
                <w:szCs w:val="24"/>
                <w:lang w:eastAsia="ko-KR"/>
              </w:rPr>
              <m:t>x</m:t>
            </m:r>
          </m:sup>
        </m:sSup>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re-do</m:t>
            </m:r>
          </m:sub>
        </m:sSub>
      </m:oMath>
      <w:r w:rsidR="00DA5A51">
        <w:rPr>
          <w:rFonts w:hint="eastAsia"/>
          <w:lang w:eastAsia="ko-KR"/>
        </w:rPr>
        <w:tab/>
      </w:r>
      <w:r w:rsidR="00DA5A51">
        <w:rPr>
          <w:rFonts w:hint="eastAsia"/>
          <w:lang w:eastAsia="ko-KR"/>
        </w:rPr>
        <w:tab/>
      </w:r>
      <w:r w:rsidR="006F725E">
        <w:rPr>
          <w:rFonts w:hint="eastAsia"/>
          <w:lang w:eastAsia="ko-KR"/>
        </w:rPr>
        <w:t xml:space="preserve"> </w:t>
      </w:r>
      <w:r w:rsidR="00DA5A51">
        <w:rPr>
          <w:rFonts w:hint="eastAsia"/>
          <w:lang w:eastAsia="ko-KR"/>
        </w:rPr>
        <w:t>(2)</w:t>
      </w:r>
    </w:p>
    <w:p w:rsidR="009D099F" w:rsidRPr="009D099F" w:rsidRDefault="009D099F" w:rsidP="002648FD">
      <w:pPr>
        <w:pStyle w:val="p1a"/>
        <w:spacing w:after="100"/>
      </w:pPr>
      <w:r w:rsidRPr="009D099F">
        <w:sym w:font="Wingdings" w:char="F0E8"/>
      </w:r>
      <w:r w:rsidRPr="009D099F">
        <w:rPr>
          <w:rFonts w:hint="eastAsia"/>
        </w:rPr>
        <w:t xml:space="preserve"> </w:t>
      </w:r>
      <m:oMath>
        <m:f>
          <m:fPr>
            <m:ctrlPr>
              <w:rPr>
                <w:rFonts w:ascii="Cambria Math" w:hAnsi="Cambria Math"/>
                <w:i/>
                <w:kern w:val="2"/>
                <w:sz w:val="24"/>
                <w:szCs w:val="24"/>
                <w:lang w:eastAsia="ko-KR"/>
              </w:rPr>
            </m:ctrlPr>
          </m:fPr>
          <m:num>
            <m:r>
              <m:rPr>
                <m:sty m:val="p"/>
              </m:rPr>
              <w:rPr>
                <w:rFonts w:ascii="Cambria Math" w:hAnsi="Cambria Math"/>
                <w:kern w:val="2"/>
                <w:sz w:val="24"/>
                <w:szCs w:val="24"/>
                <w:lang w:eastAsia="ko-KR"/>
              </w:rPr>
              <m:t>∂</m:t>
            </m:r>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s</m:t>
                </m:r>
              </m:sub>
            </m:sSub>
          </m:num>
          <m:den>
            <m:r>
              <m:rPr>
                <m:sty m:val="p"/>
              </m:rPr>
              <w:rPr>
                <w:rFonts w:ascii="Cambria Math" w:hAnsi="Cambria Math"/>
                <w:kern w:val="2"/>
                <w:sz w:val="24"/>
                <w:szCs w:val="24"/>
                <w:lang w:eastAsia="ko-KR"/>
              </w:rPr>
              <m:t>∂</m:t>
            </m:r>
            <m:r>
              <w:rPr>
                <w:rFonts w:ascii="Cambria Math" w:hAnsi="Cambria Math"/>
                <w:kern w:val="2"/>
                <w:sz w:val="24"/>
                <w:szCs w:val="24"/>
                <w:lang w:eastAsia="ko-KR"/>
              </w:rPr>
              <m:t>x</m:t>
            </m:r>
          </m:den>
        </m:f>
        <m:r>
          <w:rPr>
            <w:rFonts w:ascii="Cambria Math" w:hAnsi="Cambria Math"/>
            <w:kern w:val="2"/>
            <w:sz w:val="24"/>
            <w:szCs w:val="24"/>
            <w:lang w:eastAsia="ko-KR"/>
          </w:rPr>
          <m:t xml:space="preserve">= </m:t>
        </m:r>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phy</m:t>
            </m:r>
          </m:sub>
        </m:sSub>
        <m:r>
          <w:rPr>
            <w:rFonts w:ascii="Cambria Math" w:hAnsi="Cambria Math"/>
            <w:kern w:val="2"/>
            <w:sz w:val="24"/>
            <w:szCs w:val="24"/>
            <w:lang w:eastAsia="ko-KR"/>
          </w:rPr>
          <m:t xml:space="preserve">+ </m:t>
        </m:r>
        <m:sSup>
          <m:sSupPr>
            <m:ctrlPr>
              <w:rPr>
                <w:rFonts w:ascii="Cambria Math" w:hAnsi="Cambria Math"/>
                <w:i/>
                <w:kern w:val="2"/>
                <w:sz w:val="24"/>
                <w:szCs w:val="24"/>
                <w:lang w:eastAsia="ko-KR"/>
              </w:rPr>
            </m:ctrlPr>
          </m:sSupPr>
          <m:e>
            <m:d>
              <m:dPr>
                <m:ctrlPr>
                  <w:rPr>
                    <w:rFonts w:ascii="Cambria Math" w:hAnsi="Cambria Math"/>
                    <w:i/>
                    <w:kern w:val="2"/>
                    <w:sz w:val="24"/>
                    <w:szCs w:val="24"/>
                    <w:lang w:eastAsia="ko-KR"/>
                  </w:rPr>
                </m:ctrlPr>
              </m:dPr>
              <m:e>
                <m:r>
                  <w:rPr>
                    <w:rFonts w:ascii="Cambria Math" w:hAnsi="Cambria Math"/>
                    <w:kern w:val="2"/>
                    <w:sz w:val="24"/>
                    <w:szCs w:val="24"/>
                    <w:lang w:eastAsia="ko-KR"/>
                  </w:rPr>
                  <m:t>λT</m:t>
                </m:r>
              </m:e>
            </m:d>
          </m:e>
          <m:sup>
            <m:r>
              <w:rPr>
                <w:rFonts w:ascii="Cambria Math" w:hAnsi="Cambria Math"/>
                <w:kern w:val="2"/>
                <w:sz w:val="24"/>
                <w:szCs w:val="24"/>
                <w:lang w:eastAsia="ko-KR"/>
              </w:rPr>
              <m:t>x</m:t>
            </m:r>
          </m:sup>
        </m:sSup>
        <m:r>
          <m:rPr>
            <m:sty m:val="p"/>
          </m:rPr>
          <w:rPr>
            <w:rFonts w:ascii="Cambria Math" w:hAnsi="Cambria Math"/>
            <w:kern w:val="2"/>
            <w:sz w:val="24"/>
            <w:szCs w:val="24"/>
            <w:lang w:eastAsia="ko-KR"/>
          </w:rPr>
          <m:t>ln⁡</m:t>
        </m:r>
        <m:r>
          <w:rPr>
            <w:rFonts w:ascii="Cambria Math" w:hAnsi="Cambria Math"/>
            <w:kern w:val="2"/>
            <w:sz w:val="24"/>
            <w:szCs w:val="24"/>
            <w:lang w:eastAsia="ko-KR"/>
          </w:rPr>
          <m:t>(λT</m:t>
        </m:r>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re-do</m:t>
            </m:r>
          </m:sub>
        </m:sSub>
      </m:oMath>
    </w:p>
    <w:p w:rsidR="009D099F" w:rsidRPr="009D099F" w:rsidRDefault="009738DB" w:rsidP="002648FD">
      <w:pPr>
        <w:pStyle w:val="p1a"/>
        <w:spacing w:after="100"/>
      </w:pPr>
      <m:oMathPara>
        <m:oMath>
          <m:r>
            <m:rPr>
              <m:sty m:val="p"/>
            </m:rPr>
            <w:rPr>
              <w:rFonts w:ascii="Cambria Math" w:hAnsi="Cambria Math"/>
              <w:kern w:val="2"/>
              <w:lang w:eastAsia="ko-KR"/>
            </w:rPr>
            <m:t>As</m:t>
          </m:r>
          <m:r>
            <m:rPr>
              <m:sty m:val="p"/>
            </m:rPr>
            <w:rPr>
              <w:rFonts w:ascii="Cambria Math" w:hAnsi="Cambria Math"/>
              <w:kern w:val="2"/>
              <w:sz w:val="24"/>
              <w:szCs w:val="24"/>
              <w:lang w:eastAsia="ko-KR"/>
            </w:rPr>
            <m:t xml:space="preserve"> </m:t>
          </m:r>
          <m:f>
            <m:fPr>
              <m:ctrlPr>
                <w:rPr>
                  <w:rFonts w:ascii="Cambria Math" w:hAnsi="Cambria Math"/>
                  <w:i/>
                  <w:kern w:val="2"/>
                  <w:sz w:val="24"/>
                  <w:szCs w:val="24"/>
                  <w:lang w:eastAsia="ko-KR"/>
                </w:rPr>
              </m:ctrlPr>
            </m:fPr>
            <m:num>
              <m:r>
                <m:rPr>
                  <m:sty m:val="p"/>
                </m:rPr>
                <w:rPr>
                  <w:rFonts w:ascii="Cambria Math" w:hAnsi="Cambria Math"/>
                  <w:kern w:val="2"/>
                  <w:sz w:val="24"/>
                  <w:szCs w:val="24"/>
                  <w:lang w:eastAsia="ko-KR"/>
                </w:rPr>
                <m:t>∂</m:t>
              </m:r>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s</m:t>
                  </m:r>
                </m:sub>
              </m:sSub>
            </m:num>
            <m:den>
              <m:r>
                <m:rPr>
                  <m:sty m:val="p"/>
                </m:rPr>
                <w:rPr>
                  <w:rFonts w:ascii="Cambria Math" w:hAnsi="Cambria Math"/>
                  <w:kern w:val="2"/>
                  <w:sz w:val="24"/>
                  <w:szCs w:val="24"/>
                  <w:lang w:eastAsia="ko-KR"/>
                </w:rPr>
                <m:t>∂</m:t>
              </m:r>
              <m:r>
                <w:rPr>
                  <w:rFonts w:ascii="Cambria Math" w:hAnsi="Cambria Math"/>
                  <w:kern w:val="2"/>
                  <w:sz w:val="24"/>
                  <w:szCs w:val="24"/>
                  <w:lang w:eastAsia="ko-KR"/>
                </w:rPr>
                <m:t>x</m:t>
              </m:r>
            </m:den>
          </m:f>
          <m:r>
            <w:rPr>
              <w:rFonts w:ascii="Cambria Math" w:hAnsi="Cambria Math"/>
              <w:kern w:val="2"/>
              <w:sz w:val="24"/>
              <w:szCs w:val="24"/>
              <w:lang w:eastAsia="ko-KR"/>
            </w:rPr>
            <m:t>=0</m:t>
          </m:r>
          <m:r>
            <m:rPr>
              <m:sty m:val="p"/>
            </m:rPr>
            <w:rPr>
              <w:rFonts w:ascii="Cambria Math" w:hAnsi="Cambria Math"/>
              <w:kern w:val="2"/>
              <w:sz w:val="24"/>
              <w:szCs w:val="24"/>
              <w:lang w:eastAsia="ko-KR"/>
            </w:rPr>
            <m:t xml:space="preserve"> </m:t>
          </m:r>
          <m:r>
            <m:rPr>
              <m:sty m:val="p"/>
            </m:rPr>
            <w:rPr>
              <w:rFonts w:ascii="Cambria Math" w:hAnsi="Cambria Math"/>
              <w:kern w:val="2"/>
              <w:lang w:eastAsia="ko-KR"/>
            </w:rPr>
            <m:t>when</m:t>
          </m:r>
          <m:r>
            <w:rPr>
              <w:rFonts w:ascii="Cambria Math" w:hAnsi="Cambria Math"/>
              <w:kern w:val="2"/>
              <w:sz w:val="24"/>
              <w:szCs w:val="24"/>
              <w:lang w:eastAsia="ko-KR"/>
            </w:rPr>
            <m:t xml:space="preserve"> x=</m:t>
          </m:r>
          <m:sSub>
            <m:sSubPr>
              <m:ctrlPr>
                <w:rPr>
                  <w:rFonts w:ascii="Cambria Math" w:hAnsi="Cambria Math"/>
                  <w:i/>
                  <w:kern w:val="2"/>
                  <w:sz w:val="24"/>
                  <w:szCs w:val="24"/>
                  <w:lang w:eastAsia="ko-KR"/>
                </w:rPr>
              </m:ctrlPr>
            </m:sSubPr>
            <m:e>
              <m:r>
                <w:rPr>
                  <w:rFonts w:ascii="Cambria Math" w:hAnsi="Cambria Math"/>
                  <w:kern w:val="2"/>
                  <w:sz w:val="24"/>
                  <w:szCs w:val="24"/>
                  <w:lang w:eastAsia="ko-KR"/>
                </w:rPr>
                <m:t>ln</m:t>
              </m:r>
            </m:e>
            <m:sub>
              <m:r>
                <w:rPr>
                  <w:rFonts w:ascii="Cambria Math" w:hAnsi="Cambria Math"/>
                  <w:kern w:val="2"/>
                  <w:sz w:val="24"/>
                  <w:szCs w:val="24"/>
                  <w:lang w:eastAsia="ko-KR"/>
                </w:rPr>
                <m:t>λT</m:t>
              </m:r>
            </m:sub>
          </m:sSub>
          <m:d>
            <m:dPr>
              <m:ctrlPr>
                <w:rPr>
                  <w:rFonts w:ascii="Cambria Math" w:hAnsi="Cambria Math"/>
                  <w:i/>
                  <w:kern w:val="2"/>
                  <w:sz w:val="24"/>
                  <w:szCs w:val="24"/>
                  <w:lang w:eastAsia="ko-KR"/>
                </w:rPr>
              </m:ctrlPr>
            </m:dPr>
            <m:e>
              <m:r>
                <w:rPr>
                  <w:rFonts w:ascii="Cambria Math" w:hAnsi="Cambria Math"/>
                  <w:kern w:val="2"/>
                  <w:sz w:val="24"/>
                  <w:szCs w:val="24"/>
                  <w:lang w:eastAsia="ko-KR"/>
                </w:rPr>
                <m:t>-</m:t>
              </m:r>
              <m:f>
                <m:fPr>
                  <m:ctrlPr>
                    <w:rPr>
                      <w:rFonts w:ascii="Cambria Math" w:hAnsi="Cambria Math"/>
                      <w:i/>
                      <w:kern w:val="2"/>
                      <w:sz w:val="24"/>
                      <w:szCs w:val="24"/>
                      <w:lang w:eastAsia="ko-KR"/>
                    </w:rPr>
                  </m:ctrlPr>
                </m:fPr>
                <m:num>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phy</m:t>
                      </m:r>
                    </m:sub>
                  </m:sSub>
                </m:num>
                <m:den>
                  <m:r>
                    <m:rPr>
                      <m:sty m:val="p"/>
                    </m:rPr>
                    <w:rPr>
                      <w:rFonts w:ascii="Cambria Math" w:hAnsi="Cambria Math"/>
                      <w:kern w:val="2"/>
                      <w:sz w:val="24"/>
                      <w:szCs w:val="24"/>
                      <w:lang w:eastAsia="ko-KR"/>
                    </w:rPr>
                    <m:t>ln⁡</m:t>
                  </m:r>
                  <m:r>
                    <w:rPr>
                      <w:rFonts w:ascii="Cambria Math" w:hAnsi="Cambria Math"/>
                      <w:kern w:val="2"/>
                      <w:sz w:val="24"/>
                      <w:szCs w:val="24"/>
                      <w:lang w:eastAsia="ko-KR"/>
                    </w:rPr>
                    <m:t>(λT</m:t>
                  </m:r>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re-do</m:t>
                      </m:r>
                    </m:sub>
                  </m:sSub>
                </m:den>
              </m:f>
            </m:e>
          </m:d>
          <m:r>
            <w:rPr>
              <w:rFonts w:ascii="Cambria Math" w:hAnsi="Cambria Math"/>
              <w:kern w:val="2"/>
              <w:sz w:val="24"/>
              <w:szCs w:val="24"/>
              <w:lang w:eastAsia="ko-KR"/>
            </w:rPr>
            <m:t xml:space="preserve">, </m:t>
          </m:r>
        </m:oMath>
      </m:oMathPara>
    </w:p>
    <w:p w:rsidR="009D099F" w:rsidRPr="009D099F" w:rsidRDefault="005E3F03" w:rsidP="002648FD">
      <w:pPr>
        <w:pStyle w:val="p1a"/>
        <w:spacing w:after="100"/>
      </w:pPr>
      <m:oMathPara>
        <m:oMath>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s</m:t>
              </m:r>
            </m:sub>
          </m:sSub>
          <m:d>
            <m:dPr>
              <m:ctrlPr>
                <w:rPr>
                  <w:rFonts w:ascii="Cambria Math" w:hAnsi="Cambria Math"/>
                  <w:i/>
                  <w:kern w:val="2"/>
                  <w:sz w:val="24"/>
                  <w:szCs w:val="24"/>
                  <w:lang w:eastAsia="ko-KR"/>
                </w:rPr>
              </m:ctrlPr>
            </m:dPr>
            <m:e>
              <m:r>
                <w:rPr>
                  <w:rFonts w:ascii="Cambria Math" w:hAnsi="Cambria Math"/>
                  <w:kern w:val="2"/>
                  <w:sz w:val="24"/>
                  <w:szCs w:val="24"/>
                  <w:lang w:eastAsia="ko-KR"/>
                </w:rPr>
                <m:t>x</m:t>
              </m:r>
            </m:e>
          </m:d>
          <m:r>
            <w:rPr>
              <w:rFonts w:ascii="Cambria Math" w:hAnsi="Cambria Math"/>
              <w:kern w:val="2"/>
              <w:sz w:val="24"/>
              <w:szCs w:val="24"/>
              <w:lang w:eastAsia="ko-KR"/>
            </w:rPr>
            <m:t xml:space="preserve"> </m:t>
          </m:r>
          <m:r>
            <m:rPr>
              <m:sty m:val="p"/>
            </m:rPr>
            <w:rPr>
              <w:rFonts w:ascii="Cambria Math" w:hAnsi="Cambria Math"/>
              <w:kern w:val="2"/>
              <w:lang w:eastAsia="ko-KR"/>
            </w:rPr>
            <m:t>is minimum when</m:t>
          </m:r>
          <m:r>
            <w:rPr>
              <w:rFonts w:ascii="Cambria Math" w:hAnsi="Cambria Math"/>
              <w:kern w:val="2"/>
              <w:sz w:val="24"/>
              <w:szCs w:val="24"/>
              <w:lang w:eastAsia="ko-KR"/>
            </w:rPr>
            <m:t xml:space="preserve"> x= </m:t>
          </m:r>
          <m:sSub>
            <m:sSubPr>
              <m:ctrlPr>
                <w:rPr>
                  <w:rFonts w:ascii="Cambria Math" w:hAnsi="Cambria Math"/>
                  <w:i/>
                  <w:kern w:val="2"/>
                  <w:sz w:val="24"/>
                  <w:szCs w:val="24"/>
                  <w:lang w:eastAsia="ko-KR"/>
                </w:rPr>
              </m:ctrlPr>
            </m:sSubPr>
            <m:e>
              <m:r>
                <w:rPr>
                  <w:rFonts w:ascii="Cambria Math" w:hAnsi="Cambria Math"/>
                  <w:kern w:val="2"/>
                  <w:sz w:val="24"/>
                  <w:szCs w:val="24"/>
                  <w:lang w:eastAsia="ko-KR"/>
                </w:rPr>
                <m:t>ln</m:t>
              </m:r>
            </m:e>
            <m:sub>
              <m:r>
                <w:rPr>
                  <w:rFonts w:ascii="Cambria Math" w:hAnsi="Cambria Math"/>
                  <w:kern w:val="2"/>
                  <w:sz w:val="24"/>
                  <w:szCs w:val="24"/>
                  <w:lang w:eastAsia="ko-KR"/>
                </w:rPr>
                <m:t>λT</m:t>
              </m:r>
            </m:sub>
          </m:sSub>
          <m:d>
            <m:dPr>
              <m:ctrlPr>
                <w:rPr>
                  <w:rFonts w:ascii="Cambria Math" w:hAnsi="Cambria Math"/>
                  <w:i/>
                  <w:kern w:val="2"/>
                  <w:sz w:val="24"/>
                  <w:szCs w:val="24"/>
                  <w:lang w:eastAsia="ko-KR"/>
                </w:rPr>
              </m:ctrlPr>
            </m:dPr>
            <m:e>
              <m:r>
                <w:rPr>
                  <w:rFonts w:ascii="Cambria Math" w:hAnsi="Cambria Math"/>
                  <w:kern w:val="2"/>
                  <w:sz w:val="24"/>
                  <w:szCs w:val="24"/>
                  <w:lang w:eastAsia="ko-KR"/>
                </w:rPr>
                <m:t>-</m:t>
              </m:r>
              <m:f>
                <m:fPr>
                  <m:ctrlPr>
                    <w:rPr>
                      <w:rFonts w:ascii="Cambria Math" w:hAnsi="Cambria Math"/>
                      <w:i/>
                      <w:kern w:val="2"/>
                      <w:sz w:val="24"/>
                      <w:szCs w:val="24"/>
                      <w:lang w:eastAsia="ko-KR"/>
                    </w:rPr>
                  </m:ctrlPr>
                </m:fPr>
                <m:num>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phy</m:t>
                      </m:r>
                    </m:sub>
                  </m:sSub>
                </m:num>
                <m:den>
                  <m:r>
                    <m:rPr>
                      <m:sty m:val="p"/>
                    </m:rPr>
                    <w:rPr>
                      <w:rFonts w:ascii="Cambria Math" w:hAnsi="Cambria Math"/>
                      <w:kern w:val="2"/>
                      <w:sz w:val="24"/>
                      <w:szCs w:val="24"/>
                      <w:lang w:eastAsia="ko-KR"/>
                    </w:rPr>
                    <m:t>ln⁡</m:t>
                  </m:r>
                  <m:r>
                    <w:rPr>
                      <w:rFonts w:ascii="Cambria Math" w:hAnsi="Cambria Math"/>
                      <w:kern w:val="2"/>
                      <w:sz w:val="24"/>
                      <w:szCs w:val="24"/>
                      <w:lang w:eastAsia="ko-KR"/>
                    </w:rPr>
                    <m:t>(λT</m:t>
                  </m:r>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re-do</m:t>
                      </m:r>
                    </m:sub>
                  </m:sSub>
                </m:den>
              </m:f>
            </m:e>
          </m:d>
        </m:oMath>
      </m:oMathPara>
    </w:p>
    <w:p w:rsidR="009D099F" w:rsidRPr="009D099F" w:rsidRDefault="009D099F" w:rsidP="00D15FF1">
      <w:pPr>
        <w:pStyle w:val="p1a"/>
        <w:spacing w:after="100"/>
      </w:pPr>
      <w:r w:rsidRPr="009D099F">
        <w:rPr>
          <w:rFonts w:hint="eastAsia"/>
        </w:rPr>
        <w:t xml:space="preserve">Now, we obtain the optimal solution of x (degree of replication). </w:t>
      </w:r>
      <m:oMath>
        <m:sSub>
          <m:sSubPr>
            <m:ctrlPr>
              <w:rPr>
                <w:rFonts w:ascii="Cambria Math" w:hAnsi="Cambria Math"/>
                <w:i/>
                <w:kern w:val="2"/>
                <w:lang w:eastAsia="ko-KR"/>
              </w:rPr>
            </m:ctrlPr>
          </m:sSubPr>
          <m:e>
            <m:r>
              <w:rPr>
                <w:rFonts w:ascii="Cambria Math" w:hAnsi="Cambria Math"/>
                <w:kern w:val="2"/>
                <w:lang w:eastAsia="ko-KR"/>
              </w:rPr>
              <m:t>c</m:t>
            </m:r>
          </m:e>
          <m:sub>
            <m:r>
              <w:rPr>
                <w:rFonts w:ascii="Cambria Math" w:hAnsi="Cambria Math"/>
                <w:kern w:val="2"/>
                <w:lang w:eastAsia="ko-KR"/>
              </w:rPr>
              <m:t>s</m:t>
            </m:r>
          </m:sub>
        </m:sSub>
        <m:d>
          <m:dPr>
            <m:ctrlPr>
              <w:rPr>
                <w:rFonts w:ascii="Cambria Math" w:hAnsi="Cambria Math"/>
                <w:i/>
                <w:kern w:val="2"/>
                <w:lang w:eastAsia="ko-KR"/>
              </w:rPr>
            </m:ctrlPr>
          </m:dPr>
          <m:e>
            <m:r>
              <w:rPr>
                <w:rFonts w:ascii="Cambria Math" w:hAnsi="Cambria Math"/>
                <w:kern w:val="2"/>
                <w:lang w:eastAsia="ko-KR"/>
              </w:rPr>
              <m:t>x</m:t>
            </m:r>
          </m:e>
        </m:d>
        <m:r>
          <w:rPr>
            <w:rFonts w:ascii="Cambria Math" w:hAnsi="Cambria Math"/>
            <w:kern w:val="2"/>
            <w:lang w:eastAsia="ko-KR"/>
          </w:rPr>
          <m:t>,</m:t>
        </m:r>
      </m:oMath>
      <w:r w:rsidRPr="009D099F">
        <w:rPr>
          <w:rFonts w:hint="eastAsia"/>
        </w:rPr>
        <w:t xml:space="preserve"> total cost function of </w:t>
      </w:r>
      <w:r w:rsidRPr="009D099F">
        <w:rPr>
          <w:rFonts w:hint="eastAsia"/>
          <w:i/>
        </w:rPr>
        <w:t>x</w:t>
      </w:r>
      <w:r w:rsidRPr="009D099F">
        <w:rPr>
          <w:rFonts w:hint="eastAsia"/>
        </w:rPr>
        <w:t xml:space="preserve"> (degree of replication), has the minimum value,</w:t>
      </w:r>
    </w:p>
    <w:p w:rsidR="009D099F" w:rsidRPr="009D099F" w:rsidRDefault="009D099F" w:rsidP="002648FD">
      <w:pPr>
        <w:pStyle w:val="p1a"/>
        <w:spacing w:after="100"/>
      </w:pPr>
      <w:r w:rsidRPr="009D099F">
        <w:rPr>
          <w:rFonts w:hint="eastAsia"/>
        </w:rPr>
        <w:lastRenderedPageBreak/>
        <w:t xml:space="preserve"> </w:t>
      </w:r>
      <m:oMath>
        <m:sSub>
          <m:sSubPr>
            <m:ctrlPr>
              <w:rPr>
                <w:rFonts w:ascii="Cambria Math" w:hAnsi="Cambria Math"/>
                <w:i/>
                <w:kern w:val="2"/>
                <w:sz w:val="24"/>
                <w:szCs w:val="24"/>
                <w:lang w:eastAsia="ko-KR"/>
              </w:rPr>
            </m:ctrlPr>
          </m:sSubPr>
          <m:e>
            <m:r>
              <w:rPr>
                <w:rFonts w:ascii="Cambria Math" w:hAnsi="Cambria Math"/>
                <w:kern w:val="2"/>
                <w:sz w:val="24"/>
                <w:szCs w:val="24"/>
                <w:lang w:eastAsia="ko-KR"/>
              </w:rPr>
              <m:t>ln</m:t>
            </m:r>
          </m:e>
          <m:sub>
            <m:r>
              <w:rPr>
                <w:rFonts w:ascii="Cambria Math" w:hAnsi="Cambria Math"/>
                <w:kern w:val="2"/>
                <w:sz w:val="24"/>
                <w:szCs w:val="24"/>
                <w:lang w:eastAsia="ko-KR"/>
              </w:rPr>
              <m:t>λT</m:t>
            </m:r>
          </m:sub>
        </m:sSub>
        <m:d>
          <m:dPr>
            <m:ctrlPr>
              <w:rPr>
                <w:rFonts w:ascii="Cambria Math" w:hAnsi="Cambria Math"/>
                <w:i/>
                <w:kern w:val="2"/>
                <w:sz w:val="24"/>
                <w:szCs w:val="24"/>
                <w:lang w:eastAsia="ko-KR"/>
              </w:rPr>
            </m:ctrlPr>
          </m:dPr>
          <m:e>
            <m:r>
              <w:rPr>
                <w:rFonts w:ascii="Cambria Math" w:hAnsi="Cambria Math"/>
                <w:kern w:val="2"/>
                <w:sz w:val="24"/>
                <w:szCs w:val="24"/>
                <w:lang w:eastAsia="ko-KR"/>
              </w:rPr>
              <m:t>-</m:t>
            </m:r>
            <m:f>
              <m:fPr>
                <m:ctrlPr>
                  <w:rPr>
                    <w:rFonts w:ascii="Cambria Math" w:hAnsi="Cambria Math"/>
                    <w:i/>
                    <w:kern w:val="2"/>
                    <w:sz w:val="24"/>
                    <w:szCs w:val="24"/>
                    <w:lang w:eastAsia="ko-KR"/>
                  </w:rPr>
                </m:ctrlPr>
              </m:fPr>
              <m:num>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phy</m:t>
                    </m:r>
                  </m:sub>
                </m:sSub>
              </m:num>
              <m:den>
                <m:r>
                  <m:rPr>
                    <m:sty m:val="p"/>
                  </m:rPr>
                  <w:rPr>
                    <w:rFonts w:ascii="Cambria Math" w:hAnsi="Cambria Math"/>
                    <w:kern w:val="2"/>
                    <w:sz w:val="24"/>
                    <w:szCs w:val="24"/>
                    <w:lang w:eastAsia="ko-KR"/>
                  </w:rPr>
                  <m:t>ln⁡</m:t>
                </m:r>
                <m:r>
                  <w:rPr>
                    <w:rFonts w:ascii="Cambria Math" w:hAnsi="Cambria Math"/>
                    <w:kern w:val="2"/>
                    <w:sz w:val="24"/>
                    <w:szCs w:val="24"/>
                    <w:lang w:eastAsia="ko-KR"/>
                  </w:rPr>
                  <m:t>(λT</m:t>
                </m:r>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re-do</m:t>
                    </m:r>
                  </m:sub>
                </m:sSub>
              </m:den>
            </m:f>
          </m:e>
        </m:d>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phy</m:t>
            </m:r>
          </m:sub>
        </m:sSub>
        <m:r>
          <w:rPr>
            <w:rFonts w:ascii="Cambria Math" w:hAnsi="Cambria Math"/>
            <w:kern w:val="2"/>
            <w:sz w:val="24"/>
            <w:szCs w:val="24"/>
            <w:lang w:eastAsia="ko-KR"/>
          </w:rPr>
          <m:t xml:space="preserve">+ </m:t>
        </m:r>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a</m:t>
            </m:r>
          </m:sub>
        </m:sSub>
        <m:r>
          <w:rPr>
            <w:rFonts w:ascii="Cambria Math" w:hAnsi="Cambria Math"/>
            <w:kern w:val="2"/>
            <w:sz w:val="24"/>
            <w:szCs w:val="24"/>
            <w:lang w:eastAsia="ko-KR"/>
          </w:rPr>
          <m:t xml:space="preserve"> -</m:t>
        </m:r>
        <m:f>
          <m:fPr>
            <m:ctrlPr>
              <w:rPr>
                <w:rFonts w:ascii="Cambria Math" w:hAnsi="Cambria Math"/>
                <w:i/>
                <w:kern w:val="2"/>
                <w:sz w:val="24"/>
                <w:szCs w:val="24"/>
                <w:lang w:eastAsia="ko-KR"/>
              </w:rPr>
            </m:ctrlPr>
          </m:fPr>
          <m:num>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phy</m:t>
                </m:r>
              </m:sub>
            </m:sSub>
          </m:num>
          <m:den>
            <m:r>
              <m:rPr>
                <m:sty m:val="p"/>
              </m:rPr>
              <w:rPr>
                <w:rFonts w:ascii="Cambria Math" w:hAnsi="Cambria Math"/>
                <w:kern w:val="2"/>
                <w:sz w:val="24"/>
                <w:szCs w:val="24"/>
                <w:lang w:eastAsia="ko-KR"/>
              </w:rPr>
              <m:t>ln⁡</m:t>
            </m:r>
            <m:r>
              <w:rPr>
                <w:rFonts w:ascii="Cambria Math" w:hAnsi="Cambria Math"/>
                <w:kern w:val="2"/>
                <w:sz w:val="24"/>
                <w:szCs w:val="24"/>
                <w:lang w:eastAsia="ko-KR"/>
              </w:rPr>
              <m:t>(λT</m:t>
            </m:r>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re-do</m:t>
                </m:r>
              </m:sub>
            </m:sSub>
          </m:den>
        </m:f>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re-do</m:t>
            </m:r>
          </m:sub>
        </m:sSub>
      </m:oMath>
      <w:r w:rsidRPr="009D099F">
        <w:rPr>
          <w:rFonts w:hint="eastAsia"/>
        </w:rPr>
        <w:t>,</w:t>
      </w:r>
    </w:p>
    <w:p w:rsidR="009D099F" w:rsidRPr="009D099F" w:rsidRDefault="009D099F" w:rsidP="002648FD">
      <w:pPr>
        <w:pStyle w:val="p1a"/>
        <w:spacing w:after="100"/>
      </w:pPr>
      <w:r w:rsidRPr="009D099F">
        <w:rPr>
          <w:rFonts w:hint="eastAsia"/>
        </w:rPr>
        <w:t xml:space="preserve">when x = </w:t>
      </w:r>
      <m:oMath>
        <m:sSub>
          <m:sSubPr>
            <m:ctrlPr>
              <w:rPr>
                <w:rFonts w:ascii="Cambria Math" w:hAnsi="Cambria Math"/>
                <w:i/>
                <w:kern w:val="2"/>
                <w:sz w:val="24"/>
                <w:szCs w:val="24"/>
                <w:lang w:eastAsia="ko-KR"/>
              </w:rPr>
            </m:ctrlPr>
          </m:sSubPr>
          <m:e>
            <m:r>
              <w:rPr>
                <w:rFonts w:ascii="Cambria Math" w:hAnsi="Cambria Math"/>
                <w:kern w:val="2"/>
                <w:sz w:val="24"/>
                <w:szCs w:val="24"/>
                <w:lang w:eastAsia="ko-KR"/>
              </w:rPr>
              <m:t>ln</m:t>
            </m:r>
          </m:e>
          <m:sub>
            <m:r>
              <w:rPr>
                <w:rFonts w:ascii="Cambria Math" w:hAnsi="Cambria Math"/>
                <w:kern w:val="2"/>
                <w:sz w:val="24"/>
                <w:szCs w:val="24"/>
                <w:lang w:eastAsia="ko-KR"/>
              </w:rPr>
              <m:t>λT</m:t>
            </m:r>
          </m:sub>
        </m:sSub>
        <m:d>
          <m:dPr>
            <m:ctrlPr>
              <w:rPr>
                <w:rFonts w:ascii="Cambria Math" w:hAnsi="Cambria Math"/>
                <w:i/>
                <w:kern w:val="2"/>
                <w:sz w:val="24"/>
                <w:szCs w:val="24"/>
                <w:lang w:eastAsia="ko-KR"/>
              </w:rPr>
            </m:ctrlPr>
          </m:dPr>
          <m:e>
            <m:r>
              <w:rPr>
                <w:rFonts w:ascii="Cambria Math" w:hAnsi="Cambria Math"/>
                <w:kern w:val="2"/>
                <w:sz w:val="24"/>
                <w:szCs w:val="24"/>
                <w:lang w:eastAsia="ko-KR"/>
              </w:rPr>
              <m:t>-</m:t>
            </m:r>
            <m:f>
              <m:fPr>
                <m:ctrlPr>
                  <w:rPr>
                    <w:rFonts w:ascii="Cambria Math" w:hAnsi="Cambria Math"/>
                    <w:i/>
                    <w:kern w:val="2"/>
                    <w:sz w:val="24"/>
                    <w:szCs w:val="24"/>
                    <w:lang w:eastAsia="ko-KR"/>
                  </w:rPr>
                </m:ctrlPr>
              </m:fPr>
              <m:num>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phy</m:t>
                    </m:r>
                  </m:sub>
                </m:sSub>
              </m:num>
              <m:den>
                <m:r>
                  <m:rPr>
                    <m:sty m:val="p"/>
                  </m:rPr>
                  <w:rPr>
                    <w:rFonts w:ascii="Cambria Math" w:hAnsi="Cambria Math"/>
                    <w:kern w:val="2"/>
                    <w:sz w:val="24"/>
                    <w:szCs w:val="24"/>
                    <w:lang w:eastAsia="ko-KR"/>
                  </w:rPr>
                  <m:t>ln⁡</m:t>
                </m:r>
                <m:r>
                  <w:rPr>
                    <w:rFonts w:ascii="Cambria Math" w:hAnsi="Cambria Math"/>
                    <w:kern w:val="2"/>
                    <w:sz w:val="24"/>
                    <w:szCs w:val="24"/>
                    <w:lang w:eastAsia="ko-KR"/>
                  </w:rPr>
                  <m:t>(λT</m:t>
                </m:r>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re-do</m:t>
                    </m:r>
                  </m:sub>
                </m:sSub>
              </m:den>
            </m:f>
          </m:e>
        </m:d>
        <m:r>
          <w:rPr>
            <w:rFonts w:ascii="Cambria Math" w:hAnsi="Cambria Math"/>
            <w:kern w:val="2"/>
            <w:sz w:val="24"/>
            <w:szCs w:val="24"/>
            <w:lang w:eastAsia="ko-KR"/>
          </w:rPr>
          <m:t>.</m:t>
        </m:r>
      </m:oMath>
    </w:p>
    <w:p w:rsidR="009D099F" w:rsidRPr="009D099F" w:rsidRDefault="009D099F" w:rsidP="009D099F">
      <w:pPr>
        <w:pStyle w:val="p1a"/>
      </w:pPr>
      <w:r w:rsidRPr="009D099F">
        <w:rPr>
          <w:rFonts w:hint="eastAsia"/>
        </w:rPr>
        <w:t>Algorithm to obtain the optimal degree of replication (</w:t>
      </w:r>
      <m:oMath>
        <m:sSub>
          <m:sSubPr>
            <m:ctrlPr>
              <w:rPr>
                <w:rFonts w:ascii="Cambria Math" w:hAnsi="Cambria Math"/>
                <w:i/>
                <w:kern w:val="2"/>
                <w:sz w:val="24"/>
                <w:szCs w:val="24"/>
                <w:lang w:eastAsia="ko-KR"/>
              </w:rPr>
            </m:ctrlPr>
          </m:sSubPr>
          <m:e>
            <m:r>
              <w:rPr>
                <w:rFonts w:ascii="Cambria Math" w:hAnsi="Cambria Math"/>
                <w:kern w:val="2"/>
                <w:sz w:val="24"/>
                <w:szCs w:val="24"/>
                <w:lang w:eastAsia="ko-KR"/>
              </w:rPr>
              <m:t xml:space="preserve"> x</m:t>
            </m:r>
          </m:e>
          <m:sub>
            <m:r>
              <w:rPr>
                <w:rFonts w:ascii="Cambria Math" w:hAnsi="Cambria Math"/>
                <w:kern w:val="2"/>
                <w:sz w:val="24"/>
                <w:szCs w:val="24"/>
                <w:lang w:eastAsia="ko-KR"/>
              </w:rPr>
              <m:t>opt</m:t>
            </m:r>
          </m:sub>
        </m:sSub>
      </m:oMath>
      <w:r w:rsidRPr="009D099F">
        <w:rPr>
          <w:rFonts w:hint="eastAsia"/>
        </w:rPr>
        <w:t>) is as follows:</w:t>
      </w:r>
    </w:p>
    <w:p w:rsidR="009D099F" w:rsidRPr="00AE4A6B" w:rsidRDefault="009D099F" w:rsidP="002648FD">
      <w:pPr>
        <w:pStyle w:val="p1a"/>
        <w:spacing w:before="240" w:after="120"/>
      </w:pPr>
      <w:r w:rsidRPr="00AE4A6B">
        <w:rPr>
          <w:b/>
        </w:rPr>
        <w:t>A</w:t>
      </w:r>
      <w:r w:rsidRPr="00AE4A6B">
        <w:rPr>
          <w:rFonts w:hint="eastAsia"/>
          <w:b/>
        </w:rPr>
        <w:t>lgorithm I</w:t>
      </w:r>
      <w:r w:rsidRPr="00AE4A6B">
        <w:rPr>
          <w:rFonts w:hint="eastAsia"/>
        </w:rPr>
        <w:t xml:space="preserve"> (when </w:t>
      </w:r>
      <m:oMath>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a</m:t>
            </m:r>
          </m:sub>
        </m:sSub>
        <m:r>
          <w:rPr>
            <w:rFonts w:ascii="Cambria Math" w:hAnsi="Cambria Math"/>
            <w:kern w:val="2"/>
            <w:sz w:val="24"/>
            <w:szCs w:val="24"/>
            <w:lang w:eastAsia="ko-KR"/>
          </w:rPr>
          <m:t xml:space="preserve"> </m:t>
        </m:r>
      </m:oMath>
      <w:r w:rsidRPr="00AE4A6B">
        <w:rPr>
          <w:rFonts w:hint="eastAsia"/>
        </w:rPr>
        <w:t>is variable)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3"/>
      </w:tblGrid>
      <w:tr w:rsidR="009D099F" w:rsidRPr="008C09AF" w:rsidTr="009D099F">
        <w:tc>
          <w:tcPr>
            <w:tcW w:w="9224" w:type="dxa"/>
          </w:tcPr>
          <w:p w:rsidR="009D099F" w:rsidRPr="008C09AF" w:rsidRDefault="005E3F03" w:rsidP="009D099F">
            <w:pPr>
              <w:pStyle w:val="p1a"/>
            </w:pPr>
            <m:oMathPara>
              <m:oMathParaPr>
                <m:jc m:val="left"/>
              </m:oMathParaPr>
              <m:oMath>
                <m:sSub>
                  <m:sSubPr>
                    <m:ctrlPr>
                      <w:rPr>
                        <w:rFonts w:ascii="Cambria Math" w:hAnsi="Cambria Math"/>
                        <w:i/>
                        <w:kern w:val="2"/>
                        <w:sz w:val="24"/>
                        <w:szCs w:val="24"/>
                        <w:lang w:eastAsia="ko-KR"/>
                      </w:rPr>
                    </m:ctrlPr>
                  </m:sSubPr>
                  <m:e>
                    <m:r>
                      <w:rPr>
                        <w:rFonts w:ascii="Cambria Math" w:hAnsi="Cambria Math"/>
                        <w:kern w:val="2"/>
                        <w:sz w:val="24"/>
                        <w:szCs w:val="24"/>
                        <w:lang w:eastAsia="ko-KR"/>
                      </w:rPr>
                      <m:t>for (x=1; x≤x</m:t>
                    </m:r>
                  </m:e>
                  <m:sub>
                    <m:r>
                      <w:rPr>
                        <w:rFonts w:ascii="Cambria Math" w:hAnsi="Cambria Math"/>
                        <w:kern w:val="2"/>
                        <w:sz w:val="24"/>
                        <w:szCs w:val="24"/>
                        <w:lang w:eastAsia="ko-KR"/>
                      </w:rPr>
                      <m:t>max</m:t>
                    </m:r>
                  </m:sub>
                </m:sSub>
                <m:r>
                  <w:rPr>
                    <w:rFonts w:ascii="Cambria Math" w:hAnsi="Cambria Math"/>
                    <w:kern w:val="2"/>
                    <w:sz w:val="24"/>
                    <w:szCs w:val="24"/>
                    <w:lang w:eastAsia="ko-KR"/>
                  </w:rPr>
                  <m:t>;  ++x)</m:t>
                </m:r>
              </m:oMath>
            </m:oMathPara>
          </w:p>
          <w:p w:rsidR="009D099F" w:rsidRPr="008C09AF" w:rsidRDefault="009738DB" w:rsidP="009D099F">
            <w:pPr>
              <w:pStyle w:val="p1a"/>
            </w:pPr>
            <m:oMathPara>
              <m:oMathParaPr>
                <m:jc m:val="left"/>
              </m:oMathParaPr>
              <m:oMath>
                <m:r>
                  <m:rPr>
                    <m:sty m:val="p"/>
                  </m:rPr>
                  <w:rPr>
                    <w:rFonts w:ascii="Cambria Math" w:hAnsi="Cambria Math"/>
                    <w:kern w:val="2"/>
                    <w:sz w:val="24"/>
                    <w:szCs w:val="24"/>
                    <w:lang w:eastAsia="ko-KR"/>
                  </w:rPr>
                  <m:t xml:space="preserve">       compute </m:t>
                </m:r>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s</m:t>
                    </m:r>
                  </m:sub>
                </m:sSub>
                <m:d>
                  <m:dPr>
                    <m:ctrlPr>
                      <w:rPr>
                        <w:rFonts w:ascii="Cambria Math" w:hAnsi="Cambria Math"/>
                        <w:i/>
                        <w:kern w:val="2"/>
                        <w:sz w:val="24"/>
                        <w:szCs w:val="24"/>
                        <w:lang w:eastAsia="ko-KR"/>
                      </w:rPr>
                    </m:ctrlPr>
                  </m:dPr>
                  <m:e>
                    <m:r>
                      <w:rPr>
                        <w:rFonts w:ascii="Cambria Math" w:hAnsi="Cambria Math"/>
                        <w:kern w:val="2"/>
                        <w:sz w:val="24"/>
                        <w:szCs w:val="24"/>
                        <w:lang w:eastAsia="ko-KR"/>
                      </w:rPr>
                      <m:t>x</m:t>
                    </m:r>
                  </m:e>
                </m:d>
                <m:r>
                  <w:rPr>
                    <w:rFonts w:ascii="Cambria Math" w:hAnsi="Cambria Math"/>
                    <w:kern w:val="2"/>
                    <w:sz w:val="24"/>
                    <w:szCs w:val="24"/>
                    <w:lang w:eastAsia="ko-KR"/>
                  </w:rPr>
                  <m:t>= x</m:t>
                </m:r>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phy</m:t>
                    </m:r>
                  </m:sub>
                </m:sSub>
                <m:r>
                  <w:rPr>
                    <w:rFonts w:ascii="Cambria Math" w:hAnsi="Cambria Math"/>
                    <w:kern w:val="2"/>
                    <w:sz w:val="24"/>
                    <w:szCs w:val="24"/>
                    <w:lang w:eastAsia="ko-KR"/>
                  </w:rPr>
                  <m:t xml:space="preserve">+ </m:t>
                </m:r>
                <m:sSub>
                  <m:sSubPr>
                    <m:ctrlPr>
                      <w:rPr>
                        <w:rFonts w:ascii="Cambria Math" w:hAnsi="Cambria Math"/>
                        <w:i/>
                        <w:kern w:val="2"/>
                        <w:sz w:val="24"/>
                        <w:szCs w:val="24"/>
                        <w:lang w:eastAsia="ko-KR"/>
                      </w:rPr>
                    </m:ctrlPr>
                  </m:sSubPr>
                  <m:e>
                    <m:r>
                      <w:rPr>
                        <w:rFonts w:ascii="Cambria Math" w:hAnsi="Cambria Math"/>
                        <w:kern w:val="2"/>
                        <w:sz w:val="24"/>
                        <w:szCs w:val="24"/>
                        <w:lang w:eastAsia="ko-KR"/>
                      </w:rPr>
                      <m:t>λ</m:t>
                    </m:r>
                  </m:e>
                  <m:sub>
                    <m:r>
                      <w:rPr>
                        <w:rFonts w:ascii="Cambria Math" w:hAnsi="Cambria Math"/>
                        <w:kern w:val="2"/>
                        <w:sz w:val="24"/>
                        <w:szCs w:val="24"/>
                        <w:lang w:eastAsia="ko-KR"/>
                      </w:rPr>
                      <m:t>read</m:t>
                    </m:r>
                  </m:sub>
                </m:sSub>
                <m:f>
                  <m:fPr>
                    <m:ctrlPr>
                      <w:rPr>
                        <w:rFonts w:ascii="Cambria Math" w:hAnsi="Cambria Math"/>
                        <w:i/>
                        <w:kern w:val="2"/>
                        <w:sz w:val="24"/>
                        <w:szCs w:val="24"/>
                        <w:lang w:eastAsia="ko-KR"/>
                      </w:rPr>
                    </m:ctrlPr>
                  </m:fPr>
                  <m:num>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read</m:t>
                        </m:r>
                      </m:sub>
                    </m:sSub>
                  </m:num>
                  <m:den>
                    <m:r>
                      <w:rPr>
                        <w:rFonts w:ascii="Cambria Math" w:hAnsi="Cambria Math"/>
                        <w:kern w:val="2"/>
                        <w:sz w:val="24"/>
                        <w:szCs w:val="24"/>
                        <w:lang w:eastAsia="ko-KR"/>
                      </w:rPr>
                      <m:t>x</m:t>
                    </m:r>
                  </m:den>
                </m:f>
                <m:r>
                  <w:rPr>
                    <w:rFonts w:ascii="Cambria Math" w:hAnsi="Cambria Math"/>
                    <w:kern w:val="2"/>
                    <w:sz w:val="24"/>
                    <w:szCs w:val="24"/>
                    <w:lang w:eastAsia="ko-KR"/>
                  </w:rPr>
                  <m:t>+</m:t>
                </m:r>
                <m:sSub>
                  <m:sSubPr>
                    <m:ctrlPr>
                      <w:rPr>
                        <w:rFonts w:ascii="Cambria Math" w:hAnsi="Cambria Math"/>
                        <w:i/>
                        <w:kern w:val="2"/>
                        <w:sz w:val="24"/>
                        <w:szCs w:val="24"/>
                        <w:lang w:eastAsia="ko-KR"/>
                      </w:rPr>
                    </m:ctrlPr>
                  </m:sSubPr>
                  <m:e>
                    <m:r>
                      <w:rPr>
                        <w:rFonts w:ascii="Cambria Math" w:hAnsi="Cambria Math"/>
                        <w:kern w:val="2"/>
                        <w:sz w:val="24"/>
                        <w:szCs w:val="24"/>
                        <w:lang w:eastAsia="ko-KR"/>
                      </w:rPr>
                      <m:t>λ</m:t>
                    </m:r>
                  </m:e>
                  <m:sub>
                    <m:r>
                      <w:rPr>
                        <w:rFonts w:ascii="Cambria Math" w:hAnsi="Cambria Math"/>
                        <w:kern w:val="2"/>
                        <w:sz w:val="24"/>
                        <w:szCs w:val="24"/>
                        <w:lang w:eastAsia="ko-KR"/>
                      </w:rPr>
                      <m:t>write</m:t>
                    </m:r>
                  </m:sub>
                </m:sSub>
                <m:sSub>
                  <m:sSubPr>
                    <m:ctrlPr>
                      <w:rPr>
                        <w:rFonts w:ascii="Cambria Math" w:hAnsi="Cambria Math"/>
                        <w:i/>
                        <w:kern w:val="2"/>
                        <w:sz w:val="24"/>
                        <w:szCs w:val="24"/>
                        <w:lang w:eastAsia="ko-KR"/>
                      </w:rPr>
                    </m:ctrlPr>
                  </m:sSubPr>
                  <m:e>
                    <m:r>
                      <w:rPr>
                        <w:rFonts w:ascii="Cambria Math" w:hAnsi="Cambria Math"/>
                        <w:kern w:val="2"/>
                        <w:sz w:val="24"/>
                        <w:szCs w:val="24"/>
                        <w:lang w:eastAsia="ko-KR"/>
                      </w:rPr>
                      <m:t>xc</m:t>
                    </m:r>
                  </m:e>
                  <m:sub>
                    <m:r>
                      <w:rPr>
                        <w:rFonts w:ascii="Cambria Math" w:hAnsi="Cambria Math"/>
                        <w:kern w:val="2"/>
                        <w:sz w:val="24"/>
                        <w:szCs w:val="24"/>
                        <w:lang w:eastAsia="ko-KR"/>
                      </w:rPr>
                      <m:t>consist</m:t>
                    </m:r>
                  </m:sub>
                </m:sSub>
                <m:r>
                  <w:rPr>
                    <w:rFonts w:ascii="Cambria Math" w:hAnsi="Cambria Math"/>
                    <w:kern w:val="2"/>
                    <w:sz w:val="24"/>
                    <w:szCs w:val="24"/>
                    <w:lang w:eastAsia="ko-KR"/>
                  </w:rPr>
                  <m:t xml:space="preserve">+ </m:t>
                </m:r>
                <m:sSup>
                  <m:sSupPr>
                    <m:ctrlPr>
                      <w:rPr>
                        <w:rFonts w:ascii="Cambria Math" w:hAnsi="Cambria Math"/>
                        <w:i/>
                        <w:kern w:val="2"/>
                        <w:sz w:val="24"/>
                        <w:szCs w:val="24"/>
                        <w:lang w:eastAsia="ko-KR"/>
                      </w:rPr>
                    </m:ctrlPr>
                  </m:sSupPr>
                  <m:e>
                    <m:d>
                      <m:dPr>
                        <m:ctrlPr>
                          <w:rPr>
                            <w:rFonts w:ascii="Cambria Math" w:hAnsi="Cambria Math"/>
                            <w:i/>
                            <w:kern w:val="2"/>
                            <w:sz w:val="24"/>
                            <w:szCs w:val="24"/>
                            <w:lang w:eastAsia="ko-KR"/>
                          </w:rPr>
                        </m:ctrlPr>
                      </m:dPr>
                      <m:e>
                        <m:r>
                          <w:rPr>
                            <w:rFonts w:ascii="Cambria Math" w:hAnsi="Cambria Math"/>
                            <w:kern w:val="2"/>
                            <w:sz w:val="24"/>
                            <w:szCs w:val="24"/>
                            <w:lang w:eastAsia="ko-KR"/>
                          </w:rPr>
                          <m:t>λT</m:t>
                        </m:r>
                      </m:e>
                    </m:d>
                  </m:e>
                  <m:sup>
                    <m:r>
                      <w:rPr>
                        <w:rFonts w:ascii="Cambria Math" w:hAnsi="Cambria Math"/>
                        <w:kern w:val="2"/>
                        <w:sz w:val="24"/>
                        <w:szCs w:val="24"/>
                        <w:lang w:eastAsia="ko-KR"/>
                      </w:rPr>
                      <m:t>x</m:t>
                    </m:r>
                  </m:sup>
                </m:sSup>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re-do</m:t>
                    </m:r>
                  </m:sub>
                </m:sSub>
              </m:oMath>
            </m:oMathPara>
          </w:p>
          <w:p w:rsidR="009D099F" w:rsidRPr="008C09AF" w:rsidRDefault="005E3F03" w:rsidP="009D099F">
            <w:pPr>
              <w:pStyle w:val="p1a"/>
            </w:pPr>
            <m:oMathPara>
              <m:oMathParaPr>
                <m:jc m:val="left"/>
              </m:oMathParaPr>
              <m:oMath>
                <m:sSub>
                  <m:sSubPr>
                    <m:ctrlPr>
                      <w:rPr>
                        <w:rFonts w:ascii="Cambria Math" w:hAnsi="Cambria Math"/>
                        <w:i/>
                        <w:kern w:val="2"/>
                        <w:sz w:val="24"/>
                        <w:szCs w:val="24"/>
                        <w:lang w:eastAsia="ko-KR"/>
                      </w:rPr>
                    </m:ctrlPr>
                  </m:sSubPr>
                  <m:e>
                    <m:r>
                      <m:rPr>
                        <m:sty m:val="p"/>
                      </m:rPr>
                      <w:rPr>
                        <w:rFonts w:ascii="Cambria Math" w:hAnsi="Cambria Math"/>
                        <w:kern w:val="2"/>
                        <w:sz w:val="24"/>
                        <w:szCs w:val="24"/>
                        <w:lang w:eastAsia="ko-KR"/>
                      </w:rPr>
                      <m:t>compute</m:t>
                    </m:r>
                    <m:r>
                      <w:rPr>
                        <w:rFonts w:ascii="Cambria Math" w:hAnsi="Cambria Math"/>
                        <w:kern w:val="2"/>
                        <w:sz w:val="24"/>
                        <w:szCs w:val="24"/>
                        <w:lang w:eastAsia="ko-KR"/>
                      </w:rPr>
                      <m:t xml:space="preserve"> </m:t>
                    </m:r>
                    <m:r>
                      <m:rPr>
                        <m:sty m:val="p"/>
                      </m:rPr>
                      <w:rPr>
                        <w:rFonts w:ascii="Cambria Math" w:hAnsi="Cambria Math"/>
                        <w:kern w:val="2"/>
                        <w:sz w:val="24"/>
                        <w:szCs w:val="24"/>
                        <w:lang w:eastAsia="ko-KR"/>
                      </w:rPr>
                      <m:t>natual number</m:t>
                    </m:r>
                    <m:r>
                      <w:rPr>
                        <w:rFonts w:ascii="Cambria Math" w:hAnsi="Cambria Math"/>
                        <w:kern w:val="2"/>
                        <w:sz w:val="24"/>
                        <w:szCs w:val="24"/>
                        <w:lang w:eastAsia="ko-KR"/>
                      </w:rPr>
                      <m:t xml:space="preserve"> x</m:t>
                    </m:r>
                  </m:e>
                  <m:sub>
                    <m:r>
                      <w:rPr>
                        <w:rFonts w:ascii="Cambria Math" w:hAnsi="Cambria Math"/>
                        <w:kern w:val="2"/>
                        <w:sz w:val="24"/>
                        <w:szCs w:val="24"/>
                        <w:lang w:eastAsia="ko-KR"/>
                      </w:rPr>
                      <m:t>opt</m:t>
                    </m:r>
                  </m:sub>
                </m:sSub>
                <m:r>
                  <w:rPr>
                    <w:rFonts w:ascii="Cambria Math" w:hAnsi="Cambria Math"/>
                    <w:kern w:val="2"/>
                    <w:sz w:val="24"/>
                    <w:szCs w:val="24"/>
                    <w:lang w:eastAsia="ko-KR"/>
                  </w:rPr>
                  <m:t>, such that</m:t>
                </m:r>
                <m:sSub>
                  <m:sSubPr>
                    <m:ctrlPr>
                      <w:rPr>
                        <w:rFonts w:ascii="Cambria Math" w:hAnsi="Cambria Math"/>
                        <w:i/>
                        <w:kern w:val="2"/>
                        <w:sz w:val="24"/>
                        <w:szCs w:val="24"/>
                        <w:lang w:eastAsia="ko-KR"/>
                      </w:rPr>
                    </m:ctrlPr>
                  </m:sSubPr>
                  <m:e>
                    <m:r>
                      <w:rPr>
                        <w:rFonts w:ascii="Cambria Math" w:hAnsi="Cambria Math"/>
                        <w:kern w:val="2"/>
                        <w:sz w:val="24"/>
                        <w:szCs w:val="24"/>
                        <w:lang w:eastAsia="ko-KR"/>
                      </w:rPr>
                      <m:t xml:space="preserve">  c</m:t>
                    </m:r>
                  </m:e>
                  <m:sub>
                    <m:r>
                      <w:rPr>
                        <w:rFonts w:ascii="Cambria Math" w:hAnsi="Cambria Math"/>
                        <w:kern w:val="2"/>
                        <w:sz w:val="24"/>
                        <w:szCs w:val="24"/>
                        <w:lang w:eastAsia="ko-KR"/>
                      </w:rPr>
                      <m:t>s</m:t>
                    </m:r>
                  </m:sub>
                </m:sSub>
                <m:d>
                  <m:dPr>
                    <m:ctrlPr>
                      <w:rPr>
                        <w:rFonts w:ascii="Cambria Math" w:hAnsi="Cambria Math"/>
                        <w:i/>
                        <w:kern w:val="2"/>
                        <w:sz w:val="24"/>
                        <w:szCs w:val="24"/>
                        <w:lang w:eastAsia="ko-KR"/>
                      </w:rPr>
                    </m:ctrlPr>
                  </m:dPr>
                  <m:e>
                    <m:sSub>
                      <m:sSubPr>
                        <m:ctrlPr>
                          <w:rPr>
                            <w:rFonts w:ascii="Cambria Math" w:hAnsi="Cambria Math"/>
                            <w:i/>
                            <w:kern w:val="2"/>
                            <w:sz w:val="24"/>
                            <w:szCs w:val="24"/>
                            <w:lang w:eastAsia="ko-KR"/>
                          </w:rPr>
                        </m:ctrlPr>
                      </m:sSubPr>
                      <m:e>
                        <m:r>
                          <w:rPr>
                            <w:rFonts w:ascii="Cambria Math" w:hAnsi="Cambria Math"/>
                            <w:kern w:val="2"/>
                            <w:sz w:val="24"/>
                            <w:szCs w:val="24"/>
                            <w:lang w:eastAsia="ko-KR"/>
                          </w:rPr>
                          <m:t>x</m:t>
                        </m:r>
                      </m:e>
                      <m:sub>
                        <m:r>
                          <w:rPr>
                            <w:rFonts w:ascii="Cambria Math" w:hAnsi="Cambria Math"/>
                            <w:kern w:val="2"/>
                            <w:sz w:val="24"/>
                            <w:szCs w:val="24"/>
                            <w:lang w:eastAsia="ko-KR"/>
                          </w:rPr>
                          <m:t>opt</m:t>
                        </m:r>
                      </m:sub>
                    </m:sSub>
                  </m:e>
                </m:d>
                <m:r>
                  <w:rPr>
                    <w:rFonts w:ascii="Cambria Math" w:hAnsi="Cambria Math"/>
                    <w:kern w:val="2"/>
                    <w:sz w:val="24"/>
                    <w:szCs w:val="24"/>
                    <w:lang w:eastAsia="ko-KR"/>
                  </w:rPr>
                  <m:t xml:space="preserve">= </m:t>
                </m:r>
                <m:func>
                  <m:funcPr>
                    <m:ctrlPr>
                      <w:rPr>
                        <w:rFonts w:ascii="Cambria Math" w:hAnsi="Cambria Math"/>
                        <w:kern w:val="2"/>
                        <w:sz w:val="24"/>
                        <w:szCs w:val="24"/>
                        <w:lang w:eastAsia="ko-KR"/>
                      </w:rPr>
                    </m:ctrlPr>
                  </m:funcPr>
                  <m:fName>
                    <m:limLow>
                      <m:limLowPr>
                        <m:ctrlPr>
                          <w:rPr>
                            <w:rFonts w:ascii="Cambria Math" w:hAnsi="Cambria Math"/>
                            <w:kern w:val="2"/>
                            <w:sz w:val="24"/>
                            <w:szCs w:val="24"/>
                            <w:lang w:eastAsia="ko-KR"/>
                          </w:rPr>
                        </m:ctrlPr>
                      </m:limLowPr>
                      <m:e>
                        <m:r>
                          <m:rPr>
                            <m:sty m:val="p"/>
                          </m:rPr>
                          <w:rPr>
                            <w:rFonts w:ascii="Cambria Math" w:hAnsi="Cambria Math"/>
                            <w:kern w:val="2"/>
                            <w:sz w:val="24"/>
                            <w:szCs w:val="24"/>
                            <w:lang w:eastAsia="ko-KR"/>
                          </w:rPr>
                          <m:t>min</m:t>
                        </m:r>
                      </m:e>
                      <m:lim>
                        <m:r>
                          <m:rPr>
                            <m:sty m:val="p"/>
                          </m:rPr>
                          <w:rPr>
                            <w:rFonts w:ascii="Cambria Math" w:hAnsi="Cambria Math"/>
                            <w:kern w:val="2"/>
                            <w:sz w:val="24"/>
                            <w:szCs w:val="24"/>
                            <w:lang w:eastAsia="ko-KR"/>
                          </w:rPr>
                          <m:t>x</m:t>
                        </m:r>
                        <m:r>
                          <w:rPr>
                            <w:rFonts w:ascii="Cambria Math" w:hAnsi="Cambria Math"/>
                            <w:kern w:val="2"/>
                            <w:sz w:val="24"/>
                            <w:szCs w:val="24"/>
                            <w:lang w:eastAsia="ko-KR"/>
                          </w:rPr>
                          <m:t>&gt;0</m:t>
                        </m:r>
                      </m:lim>
                    </m:limLow>
                  </m:fName>
                  <m:e>
                    <m:sSub>
                      <m:sSubPr>
                        <m:ctrlPr>
                          <w:rPr>
                            <w:rFonts w:ascii="Cambria Math" w:hAnsi="Cambria Math"/>
                            <w:i/>
                            <w:kern w:val="2"/>
                            <w:sz w:val="24"/>
                            <w:szCs w:val="24"/>
                            <w:lang w:eastAsia="ko-KR"/>
                          </w:rPr>
                        </m:ctrlPr>
                      </m:sSubPr>
                      <m:e>
                        <m:r>
                          <w:rPr>
                            <w:rFonts w:ascii="Cambria Math" w:hAnsi="Cambria Math"/>
                            <w:kern w:val="2"/>
                            <w:sz w:val="24"/>
                            <w:szCs w:val="24"/>
                            <w:lang w:eastAsia="ko-KR"/>
                          </w:rPr>
                          <m:t xml:space="preserve">  c</m:t>
                        </m:r>
                      </m:e>
                      <m:sub>
                        <m:r>
                          <w:rPr>
                            <w:rFonts w:ascii="Cambria Math" w:hAnsi="Cambria Math"/>
                            <w:kern w:val="2"/>
                            <w:sz w:val="24"/>
                            <w:szCs w:val="24"/>
                            <w:lang w:eastAsia="ko-KR"/>
                          </w:rPr>
                          <m:t>s</m:t>
                        </m:r>
                      </m:sub>
                    </m:sSub>
                    <m:d>
                      <m:dPr>
                        <m:ctrlPr>
                          <w:rPr>
                            <w:rFonts w:ascii="Cambria Math" w:hAnsi="Cambria Math"/>
                            <w:i/>
                            <w:kern w:val="2"/>
                            <w:sz w:val="24"/>
                            <w:szCs w:val="24"/>
                            <w:lang w:eastAsia="ko-KR"/>
                          </w:rPr>
                        </m:ctrlPr>
                      </m:dPr>
                      <m:e>
                        <m:r>
                          <w:rPr>
                            <w:rFonts w:ascii="Cambria Math" w:hAnsi="Cambria Math"/>
                            <w:kern w:val="2"/>
                            <w:sz w:val="24"/>
                            <w:szCs w:val="24"/>
                            <w:lang w:eastAsia="ko-KR"/>
                          </w:rPr>
                          <m:t>x</m:t>
                        </m:r>
                      </m:e>
                    </m:d>
                  </m:e>
                </m:func>
              </m:oMath>
            </m:oMathPara>
          </w:p>
        </w:tc>
      </w:tr>
    </w:tbl>
    <w:p w:rsidR="009D099F" w:rsidRPr="00AE4A6B" w:rsidRDefault="009D099F" w:rsidP="002648FD">
      <w:pPr>
        <w:pStyle w:val="p1a"/>
        <w:spacing w:before="240" w:after="120"/>
      </w:pPr>
      <w:r w:rsidRPr="00AE4A6B">
        <w:rPr>
          <w:b/>
        </w:rPr>
        <w:t>A</w:t>
      </w:r>
      <w:r w:rsidRPr="00AE4A6B">
        <w:rPr>
          <w:rFonts w:hint="eastAsia"/>
          <w:b/>
        </w:rPr>
        <w:t>lgorithm II</w:t>
      </w:r>
      <w:r w:rsidRPr="00AE4A6B">
        <w:rPr>
          <w:rFonts w:hint="eastAsia"/>
        </w:rPr>
        <w:t xml:space="preserve"> (when </w:t>
      </w:r>
      <m:oMath>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a</m:t>
            </m:r>
          </m:sub>
        </m:sSub>
        <m:r>
          <w:rPr>
            <w:rFonts w:ascii="Cambria Math" w:hAnsi="Cambria Math"/>
            <w:kern w:val="2"/>
            <w:sz w:val="24"/>
            <w:szCs w:val="24"/>
            <w:lang w:eastAsia="ko-KR"/>
          </w:rPr>
          <m:t xml:space="preserve"> </m:t>
        </m:r>
      </m:oMath>
      <w:r w:rsidRPr="00AE4A6B">
        <w:rPr>
          <w:rFonts w:hint="eastAsia"/>
        </w:rPr>
        <w:t>is constant)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3"/>
      </w:tblGrid>
      <w:tr w:rsidR="009D099F" w:rsidRPr="008C09AF" w:rsidTr="009D099F">
        <w:tc>
          <w:tcPr>
            <w:tcW w:w="9224" w:type="dxa"/>
          </w:tcPr>
          <w:p w:rsidR="009D099F" w:rsidRPr="008C09AF" w:rsidRDefault="009738DB" w:rsidP="009D099F">
            <w:pPr>
              <w:pStyle w:val="p1a"/>
            </w:pPr>
            <m:oMathPara>
              <m:oMathParaPr>
                <m:jc m:val="left"/>
              </m:oMathParaPr>
              <m:oMath>
                <m:r>
                  <m:rPr>
                    <m:sty m:val="p"/>
                  </m:rPr>
                  <w:rPr>
                    <w:rFonts w:ascii="Cambria Math" w:hAnsi="Cambria Math"/>
                    <w:kern w:val="2"/>
                    <w:sz w:val="24"/>
                    <w:szCs w:val="24"/>
                    <w:lang w:eastAsia="ko-KR"/>
                  </w:rPr>
                  <m:t xml:space="preserve">compute real number </m:t>
                </m:r>
                <m:r>
                  <w:rPr>
                    <w:rFonts w:ascii="Cambria Math" w:hAnsi="Cambria Math"/>
                    <w:kern w:val="2"/>
                    <w:sz w:val="24"/>
                    <w:szCs w:val="24"/>
                    <w:lang w:eastAsia="ko-KR"/>
                  </w:rPr>
                  <m:t xml:space="preserve"> x= </m:t>
                </m:r>
                <m:sSub>
                  <m:sSubPr>
                    <m:ctrlPr>
                      <w:rPr>
                        <w:rFonts w:ascii="Cambria Math" w:hAnsi="Cambria Math"/>
                        <w:i/>
                        <w:kern w:val="2"/>
                        <w:sz w:val="24"/>
                        <w:szCs w:val="24"/>
                        <w:lang w:eastAsia="ko-KR"/>
                      </w:rPr>
                    </m:ctrlPr>
                  </m:sSubPr>
                  <m:e>
                    <m:r>
                      <w:rPr>
                        <w:rFonts w:ascii="Cambria Math" w:hAnsi="Cambria Math"/>
                        <w:kern w:val="2"/>
                        <w:sz w:val="24"/>
                        <w:szCs w:val="24"/>
                        <w:lang w:eastAsia="ko-KR"/>
                      </w:rPr>
                      <m:t>ln</m:t>
                    </m:r>
                  </m:e>
                  <m:sub>
                    <m:r>
                      <w:rPr>
                        <w:rFonts w:ascii="Cambria Math" w:hAnsi="Cambria Math"/>
                        <w:kern w:val="2"/>
                        <w:sz w:val="24"/>
                        <w:szCs w:val="24"/>
                        <w:lang w:eastAsia="ko-KR"/>
                      </w:rPr>
                      <m:t>λT</m:t>
                    </m:r>
                  </m:sub>
                </m:sSub>
                <m:d>
                  <m:dPr>
                    <m:ctrlPr>
                      <w:rPr>
                        <w:rFonts w:ascii="Cambria Math" w:hAnsi="Cambria Math"/>
                        <w:i/>
                        <w:kern w:val="2"/>
                        <w:sz w:val="24"/>
                        <w:szCs w:val="24"/>
                        <w:lang w:eastAsia="ko-KR"/>
                      </w:rPr>
                    </m:ctrlPr>
                  </m:dPr>
                  <m:e>
                    <m:r>
                      <w:rPr>
                        <w:rFonts w:ascii="Cambria Math" w:hAnsi="Cambria Math"/>
                        <w:kern w:val="2"/>
                        <w:sz w:val="24"/>
                        <w:szCs w:val="24"/>
                        <w:lang w:eastAsia="ko-KR"/>
                      </w:rPr>
                      <m:t>-</m:t>
                    </m:r>
                    <m:f>
                      <m:fPr>
                        <m:ctrlPr>
                          <w:rPr>
                            <w:rFonts w:ascii="Cambria Math" w:hAnsi="Cambria Math"/>
                            <w:i/>
                            <w:kern w:val="2"/>
                            <w:sz w:val="24"/>
                            <w:szCs w:val="24"/>
                            <w:lang w:eastAsia="ko-KR"/>
                          </w:rPr>
                        </m:ctrlPr>
                      </m:fPr>
                      <m:num>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phy</m:t>
                            </m:r>
                          </m:sub>
                        </m:sSub>
                      </m:num>
                      <m:den>
                        <m:r>
                          <m:rPr>
                            <m:sty m:val="p"/>
                          </m:rPr>
                          <w:rPr>
                            <w:rFonts w:ascii="Cambria Math" w:hAnsi="Cambria Math"/>
                            <w:kern w:val="2"/>
                            <w:sz w:val="24"/>
                            <w:szCs w:val="24"/>
                            <w:lang w:eastAsia="ko-KR"/>
                          </w:rPr>
                          <m:t>ln⁡</m:t>
                        </m:r>
                        <m:r>
                          <w:rPr>
                            <w:rFonts w:ascii="Cambria Math" w:hAnsi="Cambria Math"/>
                            <w:kern w:val="2"/>
                            <w:sz w:val="24"/>
                            <w:szCs w:val="24"/>
                            <w:lang w:eastAsia="ko-KR"/>
                          </w:rPr>
                          <m:t>(λT</m:t>
                        </m:r>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re-do</m:t>
                            </m:r>
                          </m:sub>
                        </m:sSub>
                      </m:den>
                    </m:f>
                  </m:e>
                </m:d>
              </m:oMath>
            </m:oMathPara>
          </w:p>
          <w:p w:rsidR="009D099F" w:rsidRPr="008C09AF" w:rsidRDefault="009D099F" w:rsidP="009D099F">
            <w:pPr>
              <w:pStyle w:val="p1a"/>
            </w:pPr>
            <w:r w:rsidRPr="008C09AF">
              <w:rPr>
                <w:rFonts w:hint="eastAsia"/>
              </w:rPr>
              <w:t>if (</w:t>
            </w:r>
            <m:oMath>
              <m:r>
                <w:rPr>
                  <w:rFonts w:ascii="Cambria Math" w:hAnsi="Cambria Math"/>
                  <w:kern w:val="2"/>
                  <w:sz w:val="24"/>
                  <w:szCs w:val="24"/>
                  <w:lang w:eastAsia="ko-KR"/>
                </w:rPr>
                <m:t xml:space="preserve"> x≤1)</m:t>
              </m:r>
            </m:oMath>
            <w:r w:rsidRPr="008C09AF">
              <w:rPr>
                <w:rFonts w:hint="eastAsia"/>
              </w:rPr>
              <w:t xml:space="preserve"> </w:t>
            </w:r>
            <m:oMath>
              <m:sSub>
                <m:sSubPr>
                  <m:ctrlPr>
                    <w:rPr>
                      <w:rFonts w:ascii="Cambria Math" w:hAnsi="Cambria Math"/>
                      <w:i/>
                      <w:kern w:val="2"/>
                      <w:sz w:val="24"/>
                      <w:szCs w:val="24"/>
                      <w:lang w:eastAsia="ko-KR"/>
                    </w:rPr>
                  </m:ctrlPr>
                </m:sSubPr>
                <m:e>
                  <m:r>
                    <w:rPr>
                      <w:rFonts w:ascii="Cambria Math" w:hAnsi="Cambria Math"/>
                      <w:kern w:val="2"/>
                      <w:sz w:val="24"/>
                      <w:szCs w:val="24"/>
                      <w:lang w:eastAsia="ko-KR"/>
                    </w:rPr>
                    <m:t xml:space="preserve"> x</m:t>
                  </m:r>
                </m:e>
                <m:sub>
                  <m:r>
                    <w:rPr>
                      <w:rFonts w:ascii="Cambria Math" w:hAnsi="Cambria Math"/>
                      <w:kern w:val="2"/>
                      <w:sz w:val="24"/>
                      <w:szCs w:val="24"/>
                      <w:lang w:eastAsia="ko-KR"/>
                    </w:rPr>
                    <m:t>opt</m:t>
                  </m:r>
                </m:sub>
              </m:sSub>
              <m:r>
                <w:rPr>
                  <w:rFonts w:ascii="Cambria Math" w:hAnsi="Cambria Math"/>
                  <w:kern w:val="2"/>
                  <w:sz w:val="24"/>
                  <w:szCs w:val="24"/>
                  <w:lang w:eastAsia="ko-KR"/>
                </w:rPr>
                <m:t>=1</m:t>
              </m:r>
            </m:oMath>
          </w:p>
          <w:p w:rsidR="009D099F" w:rsidRPr="008C09AF" w:rsidRDefault="009D099F" w:rsidP="009D099F">
            <w:pPr>
              <w:pStyle w:val="p1a"/>
            </w:pPr>
            <w:r w:rsidRPr="008C09AF">
              <w:rPr>
                <w:rFonts w:hint="eastAsia"/>
              </w:rPr>
              <w:t>else if (</w:t>
            </w:r>
            <w:r w:rsidRPr="008C09AF">
              <w:rPr>
                <w:rFonts w:hint="eastAsia"/>
                <w:i/>
              </w:rPr>
              <w:t>x</w:t>
            </w:r>
            <w:r w:rsidRPr="008C09AF">
              <w:rPr>
                <w:rFonts w:hint="eastAsia"/>
              </w:rPr>
              <w:t xml:space="preserve">  is natural number) </w:t>
            </w:r>
            <m:oMath>
              <m:sSub>
                <m:sSubPr>
                  <m:ctrlPr>
                    <w:rPr>
                      <w:rFonts w:ascii="Cambria Math" w:hAnsi="Cambria Math"/>
                      <w:i/>
                      <w:kern w:val="2"/>
                      <w:sz w:val="24"/>
                      <w:szCs w:val="24"/>
                      <w:lang w:eastAsia="ko-KR"/>
                    </w:rPr>
                  </m:ctrlPr>
                </m:sSubPr>
                <m:e>
                  <m:r>
                    <w:rPr>
                      <w:rFonts w:ascii="Cambria Math" w:hAnsi="Cambria Math"/>
                      <w:kern w:val="2"/>
                      <w:sz w:val="24"/>
                      <w:szCs w:val="24"/>
                      <w:lang w:eastAsia="ko-KR"/>
                    </w:rPr>
                    <m:t xml:space="preserve"> x</m:t>
                  </m:r>
                </m:e>
                <m:sub>
                  <m:r>
                    <w:rPr>
                      <w:rFonts w:ascii="Cambria Math" w:hAnsi="Cambria Math"/>
                      <w:kern w:val="2"/>
                      <w:sz w:val="24"/>
                      <w:szCs w:val="24"/>
                      <w:lang w:eastAsia="ko-KR"/>
                    </w:rPr>
                    <m:t>opt</m:t>
                  </m:r>
                </m:sub>
              </m:sSub>
              <m:r>
                <w:rPr>
                  <w:rFonts w:ascii="Cambria Math" w:hAnsi="Cambria Math"/>
                  <w:kern w:val="2"/>
                  <w:sz w:val="24"/>
                  <w:szCs w:val="24"/>
                  <w:lang w:eastAsia="ko-KR"/>
                </w:rPr>
                <m:t>=x</m:t>
              </m:r>
            </m:oMath>
          </w:p>
          <w:p w:rsidR="009D099F" w:rsidRPr="008C09AF" w:rsidRDefault="009D099F" w:rsidP="009D099F">
            <w:pPr>
              <w:pStyle w:val="p1a"/>
            </w:pPr>
            <w:r w:rsidRPr="008C09AF">
              <w:rPr>
                <w:rFonts w:hint="eastAsia"/>
              </w:rPr>
              <w:t xml:space="preserve">else compute </w:t>
            </w:r>
            <m:oMath>
              <m:sSub>
                <m:sSubPr>
                  <m:ctrlPr>
                    <w:rPr>
                      <w:rFonts w:ascii="Cambria Math" w:hAnsi="Cambria Math"/>
                      <w:i/>
                      <w:kern w:val="2"/>
                      <w:sz w:val="24"/>
                      <w:szCs w:val="24"/>
                      <w:lang w:eastAsia="ko-KR"/>
                    </w:rPr>
                  </m:ctrlPr>
                </m:sSubPr>
                <m:e>
                  <m:r>
                    <w:rPr>
                      <w:rFonts w:ascii="Cambria Math" w:hAnsi="Cambria Math"/>
                      <w:kern w:val="2"/>
                      <w:sz w:val="24"/>
                      <w:szCs w:val="24"/>
                      <w:lang w:eastAsia="ko-KR"/>
                    </w:rPr>
                    <m:t xml:space="preserve"> x</m:t>
                  </m:r>
                </m:e>
                <m:sub>
                  <m:r>
                    <w:rPr>
                      <w:rFonts w:ascii="Cambria Math" w:hAnsi="Cambria Math"/>
                      <w:kern w:val="2"/>
                      <w:sz w:val="24"/>
                      <w:szCs w:val="24"/>
                      <w:lang w:eastAsia="ko-KR"/>
                    </w:rPr>
                    <m:t>opt</m:t>
                  </m:r>
                </m:sub>
              </m:sSub>
              <m:r>
                <w:rPr>
                  <w:rFonts w:ascii="Cambria Math" w:hAnsi="Cambria Math"/>
                  <w:kern w:val="2"/>
                  <w:sz w:val="24"/>
                  <w:szCs w:val="24"/>
                  <w:lang w:eastAsia="ko-KR"/>
                </w:rPr>
                <m:t xml:space="preserve">,  such that </m:t>
              </m:r>
              <m:sSub>
                <m:sSubPr>
                  <m:ctrlPr>
                    <w:rPr>
                      <w:rFonts w:ascii="Cambria Math" w:hAnsi="Cambria Math"/>
                      <w:i/>
                      <w:kern w:val="2"/>
                      <w:sz w:val="24"/>
                      <w:szCs w:val="24"/>
                      <w:lang w:eastAsia="ko-KR"/>
                    </w:rPr>
                  </m:ctrlPr>
                </m:sSubPr>
                <m:e>
                  <m:r>
                    <w:rPr>
                      <w:rFonts w:ascii="Cambria Math" w:hAnsi="Cambria Math"/>
                      <w:kern w:val="2"/>
                      <w:sz w:val="24"/>
                      <w:szCs w:val="24"/>
                      <w:lang w:eastAsia="ko-KR"/>
                    </w:rPr>
                    <m:t xml:space="preserve"> </m:t>
                  </m:r>
                  <m:sSub>
                    <m:sSubPr>
                      <m:ctrlPr>
                        <w:rPr>
                          <w:rFonts w:ascii="Cambria Math" w:hAnsi="Cambria Math"/>
                          <w:i/>
                          <w:kern w:val="2"/>
                          <w:lang w:eastAsia="ko-KR"/>
                        </w:rPr>
                      </m:ctrlPr>
                    </m:sSubPr>
                    <m:e>
                      <m:r>
                        <w:rPr>
                          <w:rFonts w:ascii="Cambria Math" w:hAnsi="Cambria Math"/>
                          <w:kern w:val="2"/>
                          <w:lang w:eastAsia="ko-KR"/>
                        </w:rPr>
                        <m:t>c</m:t>
                      </m:r>
                    </m:e>
                    <m:sub>
                      <m:r>
                        <w:rPr>
                          <w:rFonts w:ascii="Cambria Math" w:hAnsi="Cambria Math"/>
                          <w:kern w:val="2"/>
                          <w:lang w:eastAsia="ko-KR"/>
                        </w:rPr>
                        <m:t>s</m:t>
                      </m:r>
                    </m:sub>
                  </m:sSub>
                  <m:r>
                    <w:rPr>
                      <w:rFonts w:ascii="Cambria Math" w:hAnsi="Cambria Math"/>
                      <w:kern w:val="2"/>
                      <w:sz w:val="24"/>
                      <w:szCs w:val="24"/>
                      <w:lang w:eastAsia="ko-KR"/>
                    </w:rPr>
                    <m:t>(x</m:t>
                  </m:r>
                </m:e>
                <m:sub>
                  <m:r>
                    <w:rPr>
                      <w:rFonts w:ascii="Cambria Math" w:hAnsi="Cambria Math"/>
                      <w:kern w:val="2"/>
                      <w:sz w:val="24"/>
                      <w:szCs w:val="24"/>
                      <w:lang w:eastAsia="ko-KR"/>
                    </w:rPr>
                    <m:t>opt</m:t>
                  </m:r>
                </m:sub>
              </m:sSub>
              <m:r>
                <w:rPr>
                  <w:rFonts w:ascii="Cambria Math" w:hAnsi="Cambria Math"/>
                  <w:kern w:val="2"/>
                  <w:sz w:val="24"/>
                  <w:szCs w:val="24"/>
                  <w:lang w:eastAsia="ko-KR"/>
                </w:rPr>
                <m:t>)=</m:t>
              </m:r>
              <m:r>
                <m:rPr>
                  <m:sty m:val="p"/>
                </m:rPr>
                <w:rPr>
                  <w:rFonts w:ascii="Cambria Math" w:hAnsi="Cambria Math"/>
                  <w:kern w:val="2"/>
                  <w:sz w:val="24"/>
                  <w:szCs w:val="24"/>
                  <w:lang w:eastAsia="ko-KR"/>
                </w:rPr>
                <m:t>min</m:t>
              </m:r>
            </m:oMath>
            <w:r w:rsidRPr="008C09AF">
              <w:rPr>
                <w:rFonts w:hint="eastAsia"/>
              </w:rPr>
              <w:t>{</w:t>
            </w:r>
            <m:oMath>
              <m:sSub>
                <m:sSubPr>
                  <m:ctrlPr>
                    <w:rPr>
                      <w:rFonts w:ascii="Cambria Math" w:hAnsi="Cambria Math"/>
                      <w:i/>
                      <w:kern w:val="2"/>
                      <w:lang w:eastAsia="ko-KR"/>
                    </w:rPr>
                  </m:ctrlPr>
                </m:sSubPr>
                <m:e>
                  <m:r>
                    <w:rPr>
                      <w:rFonts w:ascii="Cambria Math" w:hAnsi="Cambria Math"/>
                      <w:kern w:val="2"/>
                      <w:lang w:eastAsia="ko-KR"/>
                    </w:rPr>
                    <m:t>c</m:t>
                  </m:r>
                </m:e>
                <m:sub>
                  <m:r>
                    <w:rPr>
                      <w:rFonts w:ascii="Cambria Math" w:hAnsi="Cambria Math"/>
                      <w:kern w:val="2"/>
                      <w:lang w:eastAsia="ko-KR"/>
                    </w:rPr>
                    <m:t>s</m:t>
                  </m:r>
                </m:sub>
              </m:sSub>
              <m:r>
                <w:rPr>
                  <w:rFonts w:ascii="Cambria Math" w:hAnsi="Cambria Math"/>
                  <w:kern w:val="2"/>
                  <w:lang w:eastAsia="ko-KR"/>
                </w:rPr>
                <m:t>(</m:t>
              </m:r>
              <m:r>
                <m:rPr>
                  <m:sty m:val="p"/>
                </m:rPr>
                <w:rPr>
                  <w:rFonts w:ascii="Cambria Math" w:hAnsi="Cambria Math"/>
                  <w:kern w:val="2"/>
                  <w:sz w:val="24"/>
                  <w:szCs w:val="24"/>
                  <w:lang w:eastAsia="ko-KR"/>
                </w:rPr>
                <m:t>floor</m:t>
              </m:r>
              <m:d>
                <m:dPr>
                  <m:ctrlPr>
                    <w:rPr>
                      <w:rFonts w:ascii="Cambria Math" w:hAnsi="Cambria Math"/>
                      <w:kern w:val="2"/>
                      <w:sz w:val="24"/>
                      <w:szCs w:val="24"/>
                      <w:lang w:eastAsia="ko-KR"/>
                    </w:rPr>
                  </m:ctrlPr>
                </m:dPr>
                <m:e>
                  <m:r>
                    <m:rPr>
                      <m:sty m:val="p"/>
                    </m:rPr>
                    <w:rPr>
                      <w:rFonts w:ascii="Cambria Math" w:hAnsi="Cambria Math"/>
                      <w:kern w:val="2"/>
                      <w:sz w:val="24"/>
                      <w:szCs w:val="24"/>
                      <w:lang w:eastAsia="ko-KR"/>
                    </w:rPr>
                    <m:t>x</m:t>
                  </m:r>
                </m:e>
              </m:d>
              <m:r>
                <m:rPr>
                  <m:sty m:val="p"/>
                </m:rPr>
                <w:rPr>
                  <w:rFonts w:ascii="Cambria Math" w:hAnsi="Cambria Math"/>
                  <w:kern w:val="2"/>
                  <w:sz w:val="24"/>
                  <w:szCs w:val="24"/>
                  <w:lang w:eastAsia="ko-KR"/>
                </w:rPr>
                <m:t xml:space="preserve">), </m:t>
              </m:r>
              <m:sSub>
                <m:sSubPr>
                  <m:ctrlPr>
                    <w:rPr>
                      <w:rFonts w:ascii="Cambria Math" w:hAnsi="Cambria Math"/>
                      <w:i/>
                      <w:kern w:val="2"/>
                      <w:lang w:eastAsia="ko-KR"/>
                    </w:rPr>
                  </m:ctrlPr>
                </m:sSubPr>
                <m:e>
                  <m:r>
                    <w:rPr>
                      <w:rFonts w:ascii="Cambria Math" w:hAnsi="Cambria Math"/>
                      <w:kern w:val="2"/>
                      <w:lang w:eastAsia="ko-KR"/>
                    </w:rPr>
                    <m:t>c</m:t>
                  </m:r>
                </m:e>
                <m:sub>
                  <m:r>
                    <w:rPr>
                      <w:rFonts w:ascii="Cambria Math" w:hAnsi="Cambria Math"/>
                      <w:kern w:val="2"/>
                      <w:lang w:eastAsia="ko-KR"/>
                    </w:rPr>
                    <m:t>s</m:t>
                  </m:r>
                </m:sub>
              </m:sSub>
              <m:r>
                <m:rPr>
                  <m:sty m:val="p"/>
                </m:rPr>
                <w:rPr>
                  <w:rFonts w:ascii="Cambria Math" w:hAnsi="Cambria Math"/>
                  <w:kern w:val="2"/>
                  <w:sz w:val="24"/>
                  <w:szCs w:val="24"/>
                  <w:lang w:eastAsia="ko-KR"/>
                </w:rPr>
                <m:t>(ceiling</m:t>
              </m:r>
              <m:d>
                <m:dPr>
                  <m:ctrlPr>
                    <w:rPr>
                      <w:rFonts w:ascii="Cambria Math" w:hAnsi="Cambria Math"/>
                      <w:kern w:val="2"/>
                      <w:sz w:val="24"/>
                      <w:szCs w:val="24"/>
                      <w:lang w:eastAsia="ko-KR"/>
                    </w:rPr>
                  </m:ctrlPr>
                </m:dPr>
                <m:e>
                  <m:r>
                    <m:rPr>
                      <m:sty m:val="p"/>
                    </m:rPr>
                    <w:rPr>
                      <w:rFonts w:ascii="Cambria Math" w:hAnsi="Cambria Math"/>
                      <w:kern w:val="2"/>
                      <w:sz w:val="24"/>
                      <w:szCs w:val="24"/>
                      <w:lang w:eastAsia="ko-KR"/>
                    </w:rPr>
                    <m:t>x</m:t>
                  </m:r>
                </m:e>
              </m:d>
              <m:r>
                <m:rPr>
                  <m:sty m:val="p"/>
                </m:rPr>
                <w:rPr>
                  <w:rFonts w:ascii="Cambria Math" w:hAnsi="Cambria Math"/>
                  <w:kern w:val="2"/>
                  <w:sz w:val="24"/>
                  <w:szCs w:val="24"/>
                  <w:lang w:eastAsia="ko-KR"/>
                </w:rPr>
                <m:t>)}</m:t>
              </m:r>
            </m:oMath>
          </w:p>
        </w:tc>
      </w:tr>
    </w:tbl>
    <w:p w:rsidR="009B1D59" w:rsidRDefault="007131A7" w:rsidP="009942DC">
      <w:pPr>
        <w:pStyle w:val="heading1"/>
      </w:pPr>
      <w:r>
        <w:t>3</w:t>
      </w:r>
      <w:r w:rsidR="009B1D59" w:rsidRPr="009A3755">
        <w:t xml:space="preserve">   </w:t>
      </w:r>
      <w:r w:rsidR="009D099F" w:rsidRPr="009D099F">
        <w:rPr>
          <w:rFonts w:hint="eastAsia"/>
        </w:rPr>
        <w:t>Performance Measure</w:t>
      </w:r>
      <w:r w:rsidR="008F3C68">
        <w:rPr>
          <w:rFonts w:hint="eastAsia"/>
          <w:lang w:eastAsia="ko-KR"/>
        </w:rPr>
        <w:t>ment</w:t>
      </w:r>
      <w:r w:rsidR="009D099F" w:rsidRPr="009D099F">
        <w:rPr>
          <w:rFonts w:hint="eastAsia"/>
        </w:rPr>
        <w:t>s</w:t>
      </w:r>
    </w:p>
    <w:p w:rsidR="009D099F" w:rsidRPr="009D099F" w:rsidRDefault="009D099F" w:rsidP="00CE107D">
      <w:pPr>
        <w:pStyle w:val="p1a"/>
        <w:spacing w:after="240"/>
      </w:pPr>
      <w:r w:rsidRPr="009D099F">
        <w:rPr>
          <w:rFonts w:hint="eastAsia"/>
        </w:rPr>
        <w:t>We measure the performance of degree of replication by varying system parameters (cost of physical component, failure rate, and re-do overhead).</w:t>
      </w:r>
      <w:r w:rsidR="00CB0A43">
        <w:rPr>
          <w:rFonts w:hint="eastAsia"/>
          <w:lang w:eastAsia="ko-KR"/>
        </w:rPr>
        <w:t xml:space="preserve"> </w:t>
      </w:r>
      <w:r w:rsidRPr="009D099F">
        <w:rPr>
          <w:rFonts w:hint="eastAsia"/>
        </w:rPr>
        <w:t>Fig.</w:t>
      </w:r>
      <w:r w:rsidR="00CB0A43">
        <w:rPr>
          <w:rFonts w:hint="eastAsia"/>
          <w:lang w:eastAsia="ko-KR"/>
        </w:rPr>
        <w:t xml:space="preserve"> </w:t>
      </w:r>
      <w:r w:rsidRPr="009D099F">
        <w:rPr>
          <w:rFonts w:hint="eastAsia"/>
        </w:rPr>
        <w:t xml:space="preserve">2 shows the performance for different cost of physical component. We assume the system parameters as follows: </w:t>
      </w:r>
      <m:oMath>
        <m:sSub>
          <m:sSubPr>
            <m:ctrlPr>
              <w:rPr>
                <w:rFonts w:ascii="Cambria Math" w:hAnsi="Cambria Math"/>
                <w:i/>
                <w:kern w:val="2"/>
                <w:lang w:eastAsia="ko-KR"/>
              </w:rPr>
            </m:ctrlPr>
          </m:sSubPr>
          <m:e>
            <m:r>
              <w:rPr>
                <w:rFonts w:ascii="Cambria Math" w:hAnsi="Cambria Math"/>
                <w:kern w:val="2"/>
                <w:lang w:eastAsia="ko-KR"/>
              </w:rPr>
              <m:t>λ</m:t>
            </m:r>
          </m:e>
          <m:sub>
            <m:r>
              <w:rPr>
                <w:rFonts w:ascii="Cambria Math" w:hAnsi="Cambria Math"/>
                <w:kern w:val="2"/>
                <w:lang w:eastAsia="ko-KR"/>
              </w:rPr>
              <m:t>read</m:t>
            </m:r>
          </m:sub>
        </m:sSub>
        <m:r>
          <w:rPr>
            <w:rFonts w:ascii="Cambria Math" w:hAnsi="Cambria Math"/>
            <w:kern w:val="2"/>
            <w:lang w:eastAsia="ko-KR"/>
          </w:rPr>
          <m:t xml:space="preserve">=0.3, </m:t>
        </m:r>
        <m:sSub>
          <m:sSubPr>
            <m:ctrlPr>
              <w:rPr>
                <w:rFonts w:ascii="Cambria Math" w:hAnsi="Cambria Math"/>
                <w:i/>
                <w:kern w:val="2"/>
                <w:lang w:eastAsia="ko-KR"/>
              </w:rPr>
            </m:ctrlPr>
          </m:sSubPr>
          <m:e>
            <m:r>
              <w:rPr>
                <w:rFonts w:ascii="Cambria Math" w:hAnsi="Cambria Math"/>
                <w:kern w:val="2"/>
                <w:lang w:eastAsia="ko-KR"/>
              </w:rPr>
              <m:t>λ</m:t>
            </m:r>
          </m:e>
          <m:sub>
            <m:r>
              <w:rPr>
                <w:rFonts w:ascii="Cambria Math" w:hAnsi="Cambria Math"/>
                <w:kern w:val="2"/>
                <w:lang w:eastAsia="ko-KR"/>
              </w:rPr>
              <m:t>write</m:t>
            </m:r>
          </m:sub>
        </m:sSub>
        <m:r>
          <w:rPr>
            <w:rFonts w:ascii="Cambria Math" w:hAnsi="Cambria Math"/>
            <w:kern w:val="2"/>
            <w:lang w:eastAsia="ko-KR"/>
          </w:rPr>
          <m:t xml:space="preserve">=0.2, </m:t>
        </m:r>
        <m:sSub>
          <m:sSubPr>
            <m:ctrlPr>
              <w:rPr>
                <w:rFonts w:ascii="Cambria Math" w:hAnsi="Cambria Math"/>
                <w:i/>
                <w:kern w:val="2"/>
                <w:lang w:eastAsia="ko-KR"/>
              </w:rPr>
            </m:ctrlPr>
          </m:sSubPr>
          <m:e>
            <m:r>
              <w:rPr>
                <w:rFonts w:ascii="Cambria Math" w:hAnsi="Cambria Math"/>
                <w:kern w:val="2"/>
                <w:lang w:eastAsia="ko-KR"/>
              </w:rPr>
              <m:t>c</m:t>
            </m:r>
          </m:e>
          <m:sub>
            <m:r>
              <w:rPr>
                <w:rFonts w:ascii="Cambria Math" w:hAnsi="Cambria Math"/>
                <w:kern w:val="2"/>
                <w:lang w:eastAsia="ko-KR"/>
              </w:rPr>
              <m:t>read</m:t>
            </m:r>
          </m:sub>
        </m:sSub>
        <m:r>
          <w:rPr>
            <w:rFonts w:ascii="Cambria Math" w:hAnsi="Cambria Math"/>
            <w:kern w:val="2"/>
            <w:lang w:eastAsia="ko-KR"/>
          </w:rPr>
          <m:t xml:space="preserve">=1, </m:t>
        </m:r>
        <m:sSub>
          <m:sSubPr>
            <m:ctrlPr>
              <w:rPr>
                <w:rFonts w:ascii="Cambria Math" w:hAnsi="Cambria Math"/>
                <w:i/>
                <w:kern w:val="2"/>
                <w:lang w:eastAsia="ko-KR"/>
              </w:rPr>
            </m:ctrlPr>
          </m:sSubPr>
          <m:e>
            <m:r>
              <w:rPr>
                <w:rFonts w:ascii="Cambria Math" w:hAnsi="Cambria Math"/>
                <w:kern w:val="2"/>
                <w:lang w:eastAsia="ko-KR"/>
              </w:rPr>
              <m:t>c</m:t>
            </m:r>
          </m:e>
          <m:sub>
            <m:r>
              <w:rPr>
                <w:rFonts w:ascii="Cambria Math" w:hAnsi="Cambria Math"/>
                <w:kern w:val="2"/>
                <w:lang w:eastAsia="ko-KR"/>
              </w:rPr>
              <m:t>consist</m:t>
            </m:r>
          </m:sub>
        </m:sSub>
        <m:r>
          <w:rPr>
            <w:rFonts w:ascii="Cambria Math" w:hAnsi="Cambria Math"/>
            <w:kern w:val="2"/>
            <w:lang w:eastAsia="ko-KR"/>
          </w:rPr>
          <m:t xml:space="preserve">=2, λ=0.01, </m:t>
        </m:r>
        <m:r>
          <w:rPr>
            <w:rFonts w:ascii="Cambria Math" w:hAnsi="Cambria Math" w:hint="eastAsia"/>
            <w:kern w:val="2"/>
            <w:lang w:eastAsia="ko-KR"/>
          </w:rPr>
          <m:t>T</m:t>
        </m:r>
        <m:r>
          <m:rPr>
            <m:sty m:val="p"/>
          </m:rPr>
          <w:rPr>
            <w:rFonts w:ascii="Cambria Math" w:hAnsi="맑은 고딕"/>
            <w:kern w:val="2"/>
            <w:lang w:eastAsia="ko-KR"/>
          </w:rPr>
          <m:t xml:space="preserve">=20, and </m:t>
        </m:r>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re-do</m:t>
            </m:r>
          </m:sub>
        </m:sSub>
        <m:r>
          <w:rPr>
            <w:rFonts w:ascii="Cambria Math" w:hAnsi="Cambria Math"/>
            <w:kern w:val="2"/>
            <w:lang w:eastAsia="ko-KR"/>
          </w:rPr>
          <m:t xml:space="preserve">=50.  </m:t>
        </m:r>
      </m:oMath>
      <w:r w:rsidRPr="009D099F">
        <w:rPr>
          <w:rFonts w:hint="eastAsia"/>
        </w:rPr>
        <w:t xml:space="preserve">In this analysis, costs are minimal on x (degree of replication) about 2.5, 1.75, and 1.25 when </w:t>
      </w:r>
      <m:oMath>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phy</m:t>
            </m:r>
          </m:sub>
        </m:sSub>
      </m:oMath>
      <w:r w:rsidRPr="009D099F">
        <w:rPr>
          <w:rFonts w:hint="eastAsia"/>
        </w:rPr>
        <w:t xml:space="preserve"> (cost of physical component) are 1, 5, and 10, respectively. However, as degree of replication is integer, costs are minimal on x being 3, 2, and 1 when </w:t>
      </w:r>
      <m:oMath>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phy</m:t>
            </m:r>
          </m:sub>
        </m:sSub>
      </m:oMath>
      <w:r w:rsidRPr="009D099F">
        <w:rPr>
          <w:rFonts w:hint="eastAsia"/>
        </w:rPr>
        <w:t xml:space="preserve"> are 1, 5, and 10, respectively. We find that optimal degree of replication is different for each cost of </w:t>
      </w:r>
      <m:oMath>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phy.</m:t>
            </m:r>
          </m:sub>
        </m:sSub>
      </m:oMath>
      <w:r w:rsidRPr="009D099F">
        <w:rPr>
          <w:rFonts w:hint="eastAsia"/>
        </w:rPr>
        <w:t xml:space="preserve"> Our analysis is simple. But, we can choose a proper degree of replication for each cost of physical component by using the results of our cost analysis. In general, high cost of physical component limits the replication.</w:t>
      </w:r>
    </w:p>
    <w:p w:rsidR="009D099F" w:rsidRPr="009D099F" w:rsidRDefault="009738DB" w:rsidP="00CE3260">
      <w:pPr>
        <w:pStyle w:val="p1a"/>
        <w:jc w:val="center"/>
      </w:pPr>
      <w:r>
        <w:rPr>
          <w:noProof/>
          <w:lang w:eastAsia="ko-KR"/>
        </w:rPr>
        <w:lastRenderedPageBreak/>
        <w:drawing>
          <wp:inline distT="0" distB="0" distL="0" distR="0">
            <wp:extent cx="3344017" cy="2185059"/>
            <wp:effectExtent l="19050" t="0" r="27833" b="5691"/>
            <wp:docPr id="90" name="차트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099F" w:rsidRPr="00561758" w:rsidRDefault="009D099F" w:rsidP="00561758">
      <w:pPr>
        <w:pStyle w:val="p1a"/>
        <w:spacing w:before="340" w:after="454"/>
        <w:jc w:val="center"/>
        <w:rPr>
          <w:sz w:val="18"/>
          <w:szCs w:val="18"/>
        </w:rPr>
      </w:pPr>
      <w:r w:rsidRPr="00561758">
        <w:rPr>
          <w:rFonts w:hint="eastAsia"/>
          <w:sz w:val="18"/>
          <w:szCs w:val="18"/>
        </w:rPr>
        <w:t>Fig. 2</w:t>
      </w:r>
      <w:r w:rsidR="00CE3260" w:rsidRPr="00561758">
        <w:rPr>
          <w:rFonts w:hint="eastAsia"/>
          <w:sz w:val="18"/>
          <w:szCs w:val="18"/>
          <w:lang w:eastAsia="ko-KR"/>
        </w:rPr>
        <w:t>.</w:t>
      </w:r>
      <w:r w:rsidRPr="00561758">
        <w:rPr>
          <w:rFonts w:hint="eastAsia"/>
          <w:sz w:val="18"/>
          <w:szCs w:val="18"/>
        </w:rPr>
        <w:t xml:space="preserve"> Performance comparison by varying cost of physical component</w:t>
      </w:r>
    </w:p>
    <w:p w:rsidR="009D099F" w:rsidRDefault="009D099F" w:rsidP="00C457F0">
      <w:pPr>
        <w:pStyle w:val="p1a"/>
        <w:rPr>
          <w:lang w:eastAsia="ko-KR"/>
        </w:rPr>
      </w:pPr>
      <w:r w:rsidRPr="009D099F">
        <w:rPr>
          <w:rFonts w:hint="eastAsia"/>
        </w:rPr>
        <w:t xml:space="preserve">Similarly, we measure the performance for </w:t>
      </w:r>
      <w:r w:rsidRPr="009D099F">
        <w:t>different</w:t>
      </w:r>
      <w:r w:rsidRPr="009D099F">
        <w:rPr>
          <w:rFonts w:hint="eastAsia"/>
        </w:rPr>
        <w:t xml:space="preserve"> re-do overheads. When a system fails, we need to re-do. Re-do overhead is different for each task. If PC fails and is rebooted while</w:t>
      </w:r>
      <w:r w:rsidRPr="009D099F">
        <w:t xml:space="preserve"> we </w:t>
      </w:r>
      <w:r w:rsidRPr="009D099F">
        <w:rPr>
          <w:rFonts w:hint="eastAsia"/>
        </w:rPr>
        <w:t>type</w:t>
      </w:r>
      <w:r w:rsidRPr="009D099F">
        <w:t xml:space="preserve"> a report</w:t>
      </w:r>
      <w:r w:rsidRPr="009D099F">
        <w:rPr>
          <w:rFonts w:hint="eastAsia"/>
        </w:rPr>
        <w:t xml:space="preserve">, the re-do overhead is re-typing the report. On the other hand, if a computer embedded on a space shuttle fails, which results in out of control and may lose </w:t>
      </w:r>
      <w:r w:rsidRPr="009D099F">
        <w:t>the</w:t>
      </w:r>
      <w:r w:rsidRPr="009D099F">
        <w:rPr>
          <w:rFonts w:hint="eastAsia"/>
        </w:rPr>
        <w:t xml:space="preserve"> space shuttle, the re-do overhead (re-launching the space </w:t>
      </w:r>
      <w:r w:rsidRPr="009D099F">
        <w:t>shuttle</w:t>
      </w:r>
      <w:r w:rsidRPr="009D099F">
        <w:rPr>
          <w:rFonts w:hint="eastAsia"/>
        </w:rPr>
        <w:t>) is very huge. Fig.</w:t>
      </w:r>
      <w:r w:rsidR="00CB0A43">
        <w:rPr>
          <w:rFonts w:hint="eastAsia"/>
          <w:lang w:eastAsia="ko-KR"/>
        </w:rPr>
        <w:t xml:space="preserve"> </w:t>
      </w:r>
      <w:r w:rsidRPr="009D099F">
        <w:rPr>
          <w:rFonts w:hint="eastAsia"/>
        </w:rPr>
        <w:t xml:space="preserve">3 shows the performance for different cost of re-do overheads. In this experiment, we assume the system parameters as follows: </w:t>
      </w:r>
      <m:oMath>
        <m:sSub>
          <m:sSubPr>
            <m:ctrlPr>
              <w:rPr>
                <w:rFonts w:ascii="Cambria Math" w:hAnsi="Cambria Math"/>
                <w:i/>
                <w:kern w:val="2"/>
                <w:lang w:eastAsia="ko-KR"/>
              </w:rPr>
            </m:ctrlPr>
          </m:sSubPr>
          <m:e>
            <m:r>
              <w:rPr>
                <w:rFonts w:ascii="Cambria Math" w:hAnsi="Cambria Math"/>
                <w:kern w:val="2"/>
                <w:lang w:eastAsia="ko-KR"/>
              </w:rPr>
              <m:t>c</m:t>
            </m:r>
          </m:e>
          <m:sub>
            <m:r>
              <w:rPr>
                <w:rFonts w:ascii="Cambria Math" w:hAnsi="Cambria Math"/>
                <w:kern w:val="2"/>
                <w:lang w:eastAsia="ko-KR"/>
              </w:rPr>
              <m:t>phy</m:t>
            </m:r>
          </m:sub>
        </m:sSub>
        <m:r>
          <w:rPr>
            <w:rFonts w:ascii="Cambria Math" w:hAnsi="Cambria Math"/>
            <w:kern w:val="2"/>
            <w:lang w:eastAsia="ko-KR"/>
          </w:rPr>
          <m:t xml:space="preserve">=5, </m:t>
        </m:r>
        <m:sSub>
          <m:sSubPr>
            <m:ctrlPr>
              <w:rPr>
                <w:rFonts w:ascii="Cambria Math" w:hAnsi="Cambria Math"/>
                <w:i/>
                <w:kern w:val="2"/>
                <w:lang w:eastAsia="ko-KR"/>
              </w:rPr>
            </m:ctrlPr>
          </m:sSubPr>
          <m:e>
            <m:r>
              <w:rPr>
                <w:rFonts w:ascii="Cambria Math" w:hAnsi="Cambria Math"/>
                <w:kern w:val="2"/>
                <w:lang w:eastAsia="ko-KR"/>
              </w:rPr>
              <m:t xml:space="preserve"> λ</m:t>
            </m:r>
          </m:e>
          <m:sub>
            <m:r>
              <w:rPr>
                <w:rFonts w:ascii="Cambria Math" w:hAnsi="Cambria Math"/>
                <w:kern w:val="2"/>
                <w:lang w:eastAsia="ko-KR"/>
              </w:rPr>
              <m:t>read</m:t>
            </m:r>
          </m:sub>
        </m:sSub>
        <m:r>
          <w:rPr>
            <w:rFonts w:ascii="Cambria Math" w:hAnsi="Cambria Math"/>
            <w:kern w:val="2"/>
            <w:lang w:eastAsia="ko-KR"/>
          </w:rPr>
          <m:t xml:space="preserve">=0.3, </m:t>
        </m:r>
        <m:sSub>
          <m:sSubPr>
            <m:ctrlPr>
              <w:rPr>
                <w:rFonts w:ascii="Cambria Math" w:hAnsi="Cambria Math"/>
                <w:i/>
                <w:kern w:val="2"/>
                <w:lang w:eastAsia="ko-KR"/>
              </w:rPr>
            </m:ctrlPr>
          </m:sSubPr>
          <m:e>
            <m:r>
              <w:rPr>
                <w:rFonts w:ascii="Cambria Math" w:hAnsi="Cambria Math"/>
                <w:kern w:val="2"/>
                <w:lang w:eastAsia="ko-KR"/>
              </w:rPr>
              <m:t>λ</m:t>
            </m:r>
          </m:e>
          <m:sub>
            <m:r>
              <w:rPr>
                <w:rFonts w:ascii="Cambria Math" w:hAnsi="Cambria Math"/>
                <w:kern w:val="2"/>
                <w:lang w:eastAsia="ko-KR"/>
              </w:rPr>
              <m:t>write</m:t>
            </m:r>
          </m:sub>
        </m:sSub>
        <m:r>
          <w:rPr>
            <w:rFonts w:ascii="Cambria Math" w:hAnsi="Cambria Math"/>
            <w:kern w:val="2"/>
            <w:lang w:eastAsia="ko-KR"/>
          </w:rPr>
          <m:t xml:space="preserve">=0.2, </m:t>
        </m:r>
        <m:sSub>
          <m:sSubPr>
            <m:ctrlPr>
              <w:rPr>
                <w:rFonts w:ascii="Cambria Math" w:hAnsi="Cambria Math"/>
                <w:i/>
                <w:kern w:val="2"/>
                <w:lang w:eastAsia="ko-KR"/>
              </w:rPr>
            </m:ctrlPr>
          </m:sSubPr>
          <m:e>
            <m:r>
              <w:rPr>
                <w:rFonts w:ascii="Cambria Math" w:hAnsi="Cambria Math"/>
                <w:kern w:val="2"/>
                <w:lang w:eastAsia="ko-KR"/>
              </w:rPr>
              <m:t>c</m:t>
            </m:r>
          </m:e>
          <m:sub>
            <m:r>
              <w:rPr>
                <w:rFonts w:ascii="Cambria Math" w:hAnsi="Cambria Math"/>
                <w:kern w:val="2"/>
                <w:lang w:eastAsia="ko-KR"/>
              </w:rPr>
              <m:t>read</m:t>
            </m:r>
          </m:sub>
        </m:sSub>
        <m:r>
          <w:rPr>
            <w:rFonts w:ascii="Cambria Math" w:hAnsi="Cambria Math"/>
            <w:kern w:val="2"/>
            <w:lang w:eastAsia="ko-KR"/>
          </w:rPr>
          <m:t xml:space="preserve">=1,  </m:t>
        </m:r>
        <m:sSub>
          <m:sSubPr>
            <m:ctrlPr>
              <w:rPr>
                <w:rFonts w:ascii="Cambria Math" w:hAnsi="Cambria Math"/>
                <w:i/>
                <w:kern w:val="2"/>
                <w:lang w:eastAsia="ko-KR"/>
              </w:rPr>
            </m:ctrlPr>
          </m:sSubPr>
          <m:e>
            <m:r>
              <w:rPr>
                <w:rFonts w:ascii="Cambria Math" w:hAnsi="Cambria Math"/>
                <w:kern w:val="2"/>
                <w:lang w:eastAsia="ko-KR"/>
              </w:rPr>
              <m:t>c</m:t>
            </m:r>
          </m:e>
          <m:sub>
            <m:r>
              <w:rPr>
                <w:rFonts w:ascii="Cambria Math" w:hAnsi="Cambria Math"/>
                <w:kern w:val="2"/>
                <w:lang w:eastAsia="ko-KR"/>
              </w:rPr>
              <m:t>consist</m:t>
            </m:r>
          </m:sub>
        </m:sSub>
        <m:r>
          <w:rPr>
            <w:rFonts w:ascii="Cambria Math" w:hAnsi="Cambria Math"/>
            <w:kern w:val="2"/>
            <w:lang w:eastAsia="ko-KR"/>
          </w:rPr>
          <m:t>=2, λ=0.01</m:t>
        </m:r>
        <m:r>
          <m:rPr>
            <m:sty m:val="p"/>
          </m:rPr>
          <w:rPr>
            <w:rFonts w:ascii="Cambria Math" w:hAnsi="Cambria Math"/>
            <w:kern w:val="2"/>
            <w:lang w:eastAsia="ko-KR"/>
          </w:rPr>
          <m:t>,  and</m:t>
        </m:r>
        <m:r>
          <w:rPr>
            <w:rFonts w:ascii="Cambria Math" w:hAnsi="Cambria Math"/>
            <w:kern w:val="2"/>
            <w:lang w:eastAsia="ko-KR"/>
          </w:rPr>
          <m:t xml:space="preserve"> </m:t>
        </m:r>
        <m:r>
          <w:rPr>
            <w:rFonts w:ascii="Cambria Math" w:hAnsi="Cambria Math" w:hint="eastAsia"/>
            <w:kern w:val="2"/>
            <w:lang w:eastAsia="ko-KR"/>
          </w:rPr>
          <m:t>T</m:t>
        </m:r>
        <m:r>
          <m:rPr>
            <m:sty m:val="p"/>
          </m:rPr>
          <w:rPr>
            <w:rFonts w:ascii="Cambria Math" w:hAnsi="맑은 고딕"/>
            <w:kern w:val="2"/>
            <w:lang w:eastAsia="ko-KR"/>
          </w:rPr>
          <m:t>=20</m:t>
        </m:r>
        <m:r>
          <w:rPr>
            <w:rFonts w:ascii="Cambria Math" w:hAnsi="Cambria Math"/>
            <w:kern w:val="2"/>
            <w:lang w:eastAsia="ko-KR"/>
          </w:rPr>
          <m:t xml:space="preserve">.  </m:t>
        </m:r>
      </m:oMath>
      <w:r w:rsidRPr="009D099F">
        <w:rPr>
          <w:rFonts w:hint="eastAsia"/>
        </w:rPr>
        <w:t>In this analysis, we can find that as re-do overhead increases, optimal degree of replication increases. By using our cost analysis, we can choose proper degree of replication according to re-do overhead.</w:t>
      </w:r>
    </w:p>
    <w:p w:rsidR="00C457F0" w:rsidRDefault="00C457F0" w:rsidP="00C457F0">
      <w:pPr>
        <w:pStyle w:val="p1a"/>
        <w:rPr>
          <w:lang w:eastAsia="ko-KR"/>
        </w:rPr>
      </w:pPr>
      <w:r w:rsidRPr="009D099F">
        <w:rPr>
          <w:rFonts w:hint="eastAsia"/>
        </w:rPr>
        <w:t xml:space="preserve">We also measure the performance for </w:t>
      </w:r>
      <w:r w:rsidRPr="009D099F">
        <w:t>different</w:t>
      </w:r>
      <w:r w:rsidRPr="009D099F">
        <w:rPr>
          <w:rFonts w:hint="eastAsia"/>
        </w:rPr>
        <w:t xml:space="preserve"> failure rate. When a system fails more frequently, we need higher degree of replication to increase availability and reduce the re-do probability. Fig.</w:t>
      </w:r>
      <w:r w:rsidR="00CB0A43">
        <w:rPr>
          <w:rFonts w:hint="eastAsia"/>
          <w:lang w:eastAsia="ko-KR"/>
        </w:rPr>
        <w:t xml:space="preserve"> </w:t>
      </w:r>
      <w:r w:rsidRPr="009D099F">
        <w:rPr>
          <w:rFonts w:hint="eastAsia"/>
        </w:rPr>
        <w:t xml:space="preserve">4 shows the performance on different failure rates. We set up the system parameters as follows: </w:t>
      </w:r>
      <m:oMath>
        <m:sSub>
          <m:sSubPr>
            <m:ctrlPr>
              <w:rPr>
                <w:rFonts w:ascii="Cambria Math" w:hAnsi="Cambria Math"/>
                <w:i/>
                <w:kern w:val="2"/>
                <w:lang w:eastAsia="ko-KR"/>
              </w:rPr>
            </m:ctrlPr>
          </m:sSubPr>
          <m:e>
            <m:r>
              <w:rPr>
                <w:rFonts w:ascii="Cambria Math" w:hAnsi="Cambria Math"/>
                <w:kern w:val="2"/>
                <w:lang w:eastAsia="ko-KR"/>
              </w:rPr>
              <m:t>c</m:t>
            </m:r>
          </m:e>
          <m:sub>
            <m:r>
              <w:rPr>
                <w:rFonts w:ascii="Cambria Math" w:hAnsi="Cambria Math"/>
                <w:kern w:val="2"/>
                <w:lang w:eastAsia="ko-KR"/>
              </w:rPr>
              <m:t>phy</m:t>
            </m:r>
          </m:sub>
        </m:sSub>
        <m:r>
          <w:rPr>
            <w:rFonts w:ascii="Cambria Math" w:hAnsi="Cambria Math"/>
            <w:kern w:val="2"/>
            <w:lang w:eastAsia="ko-KR"/>
          </w:rPr>
          <m:t xml:space="preserve">=1, </m:t>
        </m:r>
        <m:sSub>
          <m:sSubPr>
            <m:ctrlPr>
              <w:rPr>
                <w:rFonts w:ascii="Cambria Math" w:hAnsi="Cambria Math"/>
                <w:i/>
                <w:kern w:val="2"/>
                <w:lang w:eastAsia="ko-KR"/>
              </w:rPr>
            </m:ctrlPr>
          </m:sSubPr>
          <m:e>
            <m:r>
              <w:rPr>
                <w:rFonts w:ascii="Cambria Math" w:hAnsi="Cambria Math"/>
                <w:kern w:val="2"/>
                <w:lang w:eastAsia="ko-KR"/>
              </w:rPr>
              <m:t xml:space="preserve"> λ</m:t>
            </m:r>
          </m:e>
          <m:sub>
            <m:r>
              <w:rPr>
                <w:rFonts w:ascii="Cambria Math" w:hAnsi="Cambria Math"/>
                <w:kern w:val="2"/>
                <w:lang w:eastAsia="ko-KR"/>
              </w:rPr>
              <m:t>read</m:t>
            </m:r>
          </m:sub>
        </m:sSub>
        <m:r>
          <w:rPr>
            <w:rFonts w:ascii="Cambria Math" w:hAnsi="Cambria Math"/>
            <w:kern w:val="2"/>
            <w:lang w:eastAsia="ko-KR"/>
          </w:rPr>
          <m:t xml:space="preserve">=0.3, </m:t>
        </m:r>
        <m:sSub>
          <m:sSubPr>
            <m:ctrlPr>
              <w:rPr>
                <w:rFonts w:ascii="Cambria Math" w:hAnsi="Cambria Math"/>
                <w:i/>
                <w:kern w:val="2"/>
                <w:lang w:eastAsia="ko-KR"/>
              </w:rPr>
            </m:ctrlPr>
          </m:sSubPr>
          <m:e>
            <m:r>
              <w:rPr>
                <w:rFonts w:ascii="Cambria Math" w:hAnsi="Cambria Math"/>
                <w:kern w:val="2"/>
                <w:lang w:eastAsia="ko-KR"/>
              </w:rPr>
              <m:t>λ</m:t>
            </m:r>
          </m:e>
          <m:sub>
            <m:r>
              <w:rPr>
                <w:rFonts w:ascii="Cambria Math" w:hAnsi="Cambria Math"/>
                <w:kern w:val="2"/>
                <w:lang w:eastAsia="ko-KR"/>
              </w:rPr>
              <m:t>writ</m:t>
            </m:r>
            <m:r>
              <w:rPr>
                <w:rFonts w:ascii="Cambria Math" w:hAnsi="Cambria Math"/>
                <w:kern w:val="2"/>
                <w:lang w:eastAsia="ko-KR"/>
              </w:rPr>
              <m:t>e</m:t>
            </m:r>
          </m:sub>
        </m:sSub>
        <m:r>
          <w:rPr>
            <w:rFonts w:ascii="Cambria Math" w:hAnsi="Cambria Math"/>
            <w:kern w:val="2"/>
            <w:lang w:eastAsia="ko-KR"/>
          </w:rPr>
          <m:t xml:space="preserve">=0.2, </m:t>
        </m:r>
        <m:sSub>
          <m:sSubPr>
            <m:ctrlPr>
              <w:rPr>
                <w:rFonts w:ascii="Cambria Math" w:hAnsi="Cambria Math"/>
                <w:i/>
                <w:kern w:val="2"/>
                <w:lang w:eastAsia="ko-KR"/>
              </w:rPr>
            </m:ctrlPr>
          </m:sSubPr>
          <m:e>
            <m:r>
              <w:rPr>
                <w:rFonts w:ascii="Cambria Math" w:hAnsi="Cambria Math"/>
                <w:kern w:val="2"/>
                <w:lang w:eastAsia="ko-KR"/>
              </w:rPr>
              <m:t>c</m:t>
            </m:r>
          </m:e>
          <m:sub>
            <m:r>
              <w:rPr>
                <w:rFonts w:ascii="Cambria Math" w:hAnsi="Cambria Math"/>
                <w:kern w:val="2"/>
                <w:lang w:eastAsia="ko-KR"/>
              </w:rPr>
              <m:t>read</m:t>
            </m:r>
          </m:sub>
        </m:sSub>
        <m:r>
          <w:rPr>
            <w:rFonts w:ascii="Cambria Math" w:hAnsi="Cambria Math"/>
            <w:kern w:val="2"/>
            <w:lang w:eastAsia="ko-KR"/>
          </w:rPr>
          <m:t xml:space="preserve">=1,  </m:t>
        </m:r>
        <m:sSub>
          <m:sSubPr>
            <m:ctrlPr>
              <w:rPr>
                <w:rFonts w:ascii="Cambria Math" w:hAnsi="Cambria Math"/>
                <w:i/>
                <w:kern w:val="2"/>
                <w:lang w:eastAsia="ko-KR"/>
              </w:rPr>
            </m:ctrlPr>
          </m:sSubPr>
          <m:e>
            <m:r>
              <w:rPr>
                <w:rFonts w:ascii="Cambria Math" w:hAnsi="Cambria Math"/>
                <w:kern w:val="2"/>
                <w:lang w:eastAsia="ko-KR"/>
              </w:rPr>
              <m:t>c</m:t>
            </m:r>
          </m:e>
          <m:sub>
            <m:r>
              <w:rPr>
                <w:rFonts w:ascii="Cambria Math" w:hAnsi="Cambria Math"/>
                <w:kern w:val="2"/>
                <w:lang w:eastAsia="ko-KR"/>
              </w:rPr>
              <m:t>consist</m:t>
            </m:r>
          </m:sub>
        </m:sSub>
        <m:r>
          <w:rPr>
            <w:rFonts w:ascii="Cambria Math" w:hAnsi="Cambria Math"/>
            <w:kern w:val="2"/>
            <w:lang w:eastAsia="ko-KR"/>
          </w:rPr>
          <m:t xml:space="preserve">=2,  </m:t>
        </m:r>
        <m:r>
          <w:rPr>
            <w:rFonts w:ascii="Cambria Math" w:hAnsi="Cambria Math" w:hint="eastAsia"/>
            <w:kern w:val="2"/>
            <w:lang w:eastAsia="ko-KR"/>
          </w:rPr>
          <m:t>T</m:t>
        </m:r>
        <m:r>
          <m:rPr>
            <m:sty m:val="p"/>
          </m:rPr>
          <w:rPr>
            <w:rFonts w:ascii="Cambria Math" w:hAnsi="맑은 고딕"/>
            <w:kern w:val="2"/>
            <w:lang w:eastAsia="ko-KR"/>
          </w:rPr>
          <m:t xml:space="preserve">=20 and </m:t>
        </m:r>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re-do</m:t>
            </m:r>
          </m:sub>
        </m:sSub>
        <m:r>
          <w:rPr>
            <w:rFonts w:ascii="Cambria Math" w:hAnsi="Cambria Math"/>
            <w:kern w:val="2"/>
            <w:lang w:eastAsia="ko-KR"/>
          </w:rPr>
          <m:t xml:space="preserve">=30. </m:t>
        </m:r>
      </m:oMath>
      <w:r w:rsidRPr="009D099F">
        <w:rPr>
          <w:rFonts w:hint="eastAsia"/>
        </w:rPr>
        <w:t xml:space="preserve"> </w:t>
      </w:r>
    </w:p>
    <w:p w:rsidR="00C457F0" w:rsidRPr="00C457F0" w:rsidRDefault="00C457F0" w:rsidP="00C457F0">
      <w:pPr>
        <w:spacing w:after="400"/>
        <w:ind w:firstLine="0"/>
        <w:rPr>
          <w:lang w:eastAsia="ko-KR"/>
        </w:rPr>
      </w:pPr>
      <w:r w:rsidRPr="009D099F">
        <w:rPr>
          <w:rFonts w:hint="eastAsia"/>
        </w:rPr>
        <w:t>By using our cost analysis, we can choose proper degree of replication according to the failure rate.</w:t>
      </w:r>
    </w:p>
    <w:p w:rsidR="009D099F" w:rsidRPr="009D099F" w:rsidRDefault="009D099F" w:rsidP="00CE3260">
      <w:pPr>
        <w:pStyle w:val="p1a"/>
        <w:jc w:val="center"/>
      </w:pPr>
    </w:p>
    <w:p w:rsidR="00420093" w:rsidRDefault="00420093" w:rsidP="00561758">
      <w:pPr>
        <w:pStyle w:val="p1a"/>
        <w:spacing w:before="340" w:after="454"/>
        <w:jc w:val="center"/>
        <w:rPr>
          <w:sz w:val="18"/>
          <w:szCs w:val="18"/>
          <w:lang w:eastAsia="ko-KR"/>
        </w:rPr>
      </w:pPr>
    </w:p>
    <w:p w:rsidR="00420093" w:rsidRDefault="00420093" w:rsidP="00561758">
      <w:pPr>
        <w:pStyle w:val="p1a"/>
        <w:spacing w:before="340" w:after="454"/>
        <w:jc w:val="center"/>
        <w:rPr>
          <w:sz w:val="18"/>
          <w:szCs w:val="18"/>
          <w:lang w:eastAsia="ko-KR"/>
        </w:rPr>
      </w:pPr>
    </w:p>
    <w:p w:rsidR="00420093" w:rsidRDefault="00420093" w:rsidP="00561758">
      <w:pPr>
        <w:pStyle w:val="p1a"/>
        <w:spacing w:before="340" w:after="454"/>
        <w:jc w:val="center"/>
        <w:rPr>
          <w:sz w:val="18"/>
          <w:szCs w:val="18"/>
          <w:lang w:eastAsia="ko-KR"/>
        </w:rPr>
      </w:pPr>
      <w:r>
        <w:rPr>
          <w:noProof/>
          <w:lang w:eastAsia="ko-KR"/>
        </w:rPr>
        <w:lastRenderedPageBreak/>
        <w:drawing>
          <wp:inline distT="0" distB="0" distL="0" distR="0">
            <wp:extent cx="3606132" cy="2315688"/>
            <wp:effectExtent l="19050" t="0" r="13368" b="8412"/>
            <wp:docPr id="3" name="차트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D099F" w:rsidRPr="00561758" w:rsidRDefault="009D099F" w:rsidP="00561758">
      <w:pPr>
        <w:pStyle w:val="p1a"/>
        <w:spacing w:before="340" w:after="454"/>
        <w:jc w:val="center"/>
        <w:rPr>
          <w:sz w:val="18"/>
          <w:szCs w:val="18"/>
        </w:rPr>
      </w:pPr>
      <w:r w:rsidRPr="00561758">
        <w:rPr>
          <w:rFonts w:hint="eastAsia"/>
          <w:sz w:val="18"/>
          <w:szCs w:val="18"/>
        </w:rPr>
        <w:t>Fig.</w:t>
      </w:r>
      <w:r w:rsidR="00CE3260" w:rsidRPr="00561758">
        <w:rPr>
          <w:rFonts w:hint="eastAsia"/>
          <w:sz w:val="18"/>
          <w:szCs w:val="18"/>
          <w:lang w:eastAsia="ko-KR"/>
        </w:rPr>
        <w:t xml:space="preserve"> </w:t>
      </w:r>
      <w:r w:rsidRPr="00561758">
        <w:rPr>
          <w:rFonts w:hint="eastAsia"/>
          <w:sz w:val="18"/>
          <w:szCs w:val="18"/>
        </w:rPr>
        <w:t>3</w:t>
      </w:r>
      <w:r w:rsidR="00CE3260" w:rsidRPr="00561758">
        <w:rPr>
          <w:rFonts w:hint="eastAsia"/>
          <w:sz w:val="18"/>
          <w:szCs w:val="18"/>
          <w:lang w:eastAsia="ko-KR"/>
        </w:rPr>
        <w:t>.</w:t>
      </w:r>
      <w:r w:rsidRPr="00561758">
        <w:rPr>
          <w:rFonts w:hint="eastAsia"/>
          <w:sz w:val="18"/>
          <w:szCs w:val="18"/>
        </w:rPr>
        <w:t xml:space="preserve"> Performance comparison by varying cost of re-do</w:t>
      </w:r>
    </w:p>
    <w:p w:rsidR="009D099F" w:rsidRPr="009D099F" w:rsidRDefault="00420093" w:rsidP="00C457F0">
      <w:pPr>
        <w:pStyle w:val="p1a"/>
        <w:spacing w:before="200"/>
        <w:jc w:val="center"/>
      </w:pPr>
      <w:r>
        <w:rPr>
          <w:noProof/>
          <w:lang w:eastAsia="ko-KR"/>
        </w:rPr>
        <w:drawing>
          <wp:inline distT="0" distB="0" distL="0" distR="0">
            <wp:extent cx="3738031" cy="1799112"/>
            <wp:effectExtent l="19050" t="0" r="14819" b="0"/>
            <wp:docPr id="4" name="차트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D099F" w:rsidRPr="00561758" w:rsidRDefault="009D099F" w:rsidP="00561758">
      <w:pPr>
        <w:pStyle w:val="p1a"/>
        <w:spacing w:before="340" w:after="454"/>
        <w:jc w:val="center"/>
        <w:rPr>
          <w:sz w:val="18"/>
          <w:szCs w:val="18"/>
        </w:rPr>
      </w:pPr>
      <w:r w:rsidRPr="00561758">
        <w:rPr>
          <w:rFonts w:hint="eastAsia"/>
          <w:sz w:val="18"/>
          <w:szCs w:val="18"/>
        </w:rPr>
        <w:t>Fig.</w:t>
      </w:r>
      <w:r w:rsidR="00CE3260" w:rsidRPr="00561758">
        <w:rPr>
          <w:rFonts w:hint="eastAsia"/>
          <w:sz w:val="18"/>
          <w:szCs w:val="18"/>
          <w:lang w:eastAsia="ko-KR"/>
        </w:rPr>
        <w:t xml:space="preserve"> </w:t>
      </w:r>
      <w:r w:rsidRPr="00561758">
        <w:rPr>
          <w:rFonts w:hint="eastAsia"/>
          <w:sz w:val="18"/>
          <w:szCs w:val="18"/>
        </w:rPr>
        <w:t>4</w:t>
      </w:r>
      <w:r w:rsidR="00CE3260" w:rsidRPr="00561758">
        <w:rPr>
          <w:rFonts w:hint="eastAsia"/>
          <w:sz w:val="18"/>
          <w:szCs w:val="18"/>
          <w:lang w:eastAsia="ko-KR"/>
        </w:rPr>
        <w:t>.</w:t>
      </w:r>
      <w:r w:rsidRPr="00561758">
        <w:rPr>
          <w:rFonts w:hint="eastAsia"/>
          <w:sz w:val="18"/>
          <w:szCs w:val="18"/>
        </w:rPr>
        <w:t xml:space="preserve"> Performance comparison by varying failure rate</w:t>
      </w:r>
    </w:p>
    <w:p w:rsidR="009D099F" w:rsidRDefault="009D099F" w:rsidP="00561758">
      <w:pPr>
        <w:pStyle w:val="p1a"/>
        <w:spacing w:after="454"/>
        <w:rPr>
          <w:lang w:eastAsia="ko-KR"/>
        </w:rPr>
      </w:pPr>
      <w:r w:rsidRPr="009D099F">
        <w:rPr>
          <w:rFonts w:hint="eastAsia"/>
        </w:rPr>
        <w:t xml:space="preserve">We measure the optimal degree of replication according to system variables. (We assume </w:t>
      </w:r>
      <w:r w:rsidRPr="009D099F">
        <w:t>that</w:t>
      </w:r>
      <w:r w:rsidRPr="009D099F">
        <w:rPr>
          <w:rFonts w:hint="eastAsia"/>
        </w:rPr>
        <w:t xml:space="preserve"> access cost (</w:t>
      </w:r>
      <m:oMath>
        <m:sSub>
          <m:sSubPr>
            <m:ctrlPr>
              <w:rPr>
                <w:rFonts w:ascii="Cambria Math" w:hAnsi="Cambria Math"/>
                <w:kern w:val="2"/>
                <w:lang w:eastAsia="ko-KR"/>
              </w:rPr>
            </m:ctrlPr>
          </m:sSubPr>
          <m:e>
            <m:r>
              <m:rPr>
                <m:sty m:val="p"/>
              </m:rPr>
              <w:rPr>
                <w:rFonts w:ascii="Cambria Math" w:hAnsi="Cambria Math"/>
                <w:kern w:val="2"/>
                <w:lang w:eastAsia="ko-KR"/>
              </w:rPr>
              <m:t>c</m:t>
            </m:r>
          </m:e>
          <m:sub>
            <m:r>
              <m:rPr>
                <m:sty m:val="p"/>
              </m:rPr>
              <w:rPr>
                <w:rFonts w:ascii="Cambria Math" w:hAnsi="Cambria Math"/>
                <w:kern w:val="2"/>
                <w:lang w:eastAsia="ko-KR"/>
              </w:rPr>
              <m:t>a</m:t>
            </m:r>
          </m:sub>
        </m:sSub>
        <m:r>
          <m:rPr>
            <m:sty m:val="p"/>
          </m:rPr>
          <w:rPr>
            <w:rFonts w:ascii="Cambria Math" w:hAnsi="Cambria Math"/>
            <w:kern w:val="2"/>
            <w:lang w:eastAsia="ko-KR"/>
          </w:rPr>
          <m:t xml:space="preserve">, </m:t>
        </m:r>
      </m:oMath>
      <w:r w:rsidRPr="009D099F">
        <w:rPr>
          <w:rFonts w:hint="eastAsia"/>
        </w:rPr>
        <w:t>read and write cost) is constant or ignored (</w:t>
      </w:r>
      <m:oMath>
        <m:sSub>
          <m:sSubPr>
            <m:ctrlPr>
              <w:rPr>
                <w:rFonts w:ascii="Cambria Math" w:hAnsi="Cambria Math"/>
                <w:kern w:val="2"/>
                <w:lang w:eastAsia="ko-KR"/>
              </w:rPr>
            </m:ctrlPr>
          </m:sSubPr>
          <m:e>
            <m:r>
              <m:rPr>
                <m:sty m:val="p"/>
              </m:rPr>
              <w:rPr>
                <w:rFonts w:ascii="Cambria Math" w:hAnsi="Cambria Math"/>
                <w:kern w:val="2"/>
                <w:lang w:eastAsia="ko-KR"/>
              </w:rPr>
              <m:t>c</m:t>
            </m:r>
          </m:e>
          <m:sub>
            <m:r>
              <m:rPr>
                <m:sty m:val="p"/>
              </m:rPr>
              <w:rPr>
                <w:rFonts w:ascii="Cambria Math" w:hAnsi="Cambria Math"/>
                <w:kern w:val="2"/>
                <w:lang w:eastAsia="ko-KR"/>
              </w:rPr>
              <m:t>a</m:t>
            </m:r>
          </m:sub>
        </m:sSub>
        <m:r>
          <m:rPr>
            <m:sty m:val="p"/>
          </m:rPr>
          <w:rPr>
            <w:rFonts w:ascii="Cambria Math" w:hAnsi="Cambria Math"/>
            <w:kern w:val="2"/>
            <w:lang w:eastAsia="ko-KR"/>
          </w:rPr>
          <m:t>=0)</m:t>
        </m:r>
      </m:oMath>
      <w:r w:rsidRPr="009D099F">
        <w:rPr>
          <w:rFonts w:hint="eastAsia"/>
        </w:rPr>
        <w:t xml:space="preserve"> as we obtain Eq. (2).) Fig.</w:t>
      </w:r>
      <w:r w:rsidR="00CB0A43">
        <w:rPr>
          <w:rFonts w:hint="eastAsia"/>
          <w:lang w:eastAsia="ko-KR"/>
        </w:rPr>
        <w:t xml:space="preserve"> </w:t>
      </w:r>
      <w:r w:rsidRPr="009D099F">
        <w:rPr>
          <w:rFonts w:hint="eastAsia"/>
        </w:rPr>
        <w:t xml:space="preserve">5 shows the optimal degree by varying </w:t>
      </w:r>
      <m:oMath>
        <m:sSub>
          <m:sSubPr>
            <m:ctrlPr>
              <w:rPr>
                <w:rFonts w:ascii="Cambria Math" w:hAnsi="Cambria Math"/>
                <w:kern w:val="2"/>
                <w:lang w:eastAsia="ko-KR"/>
              </w:rPr>
            </m:ctrlPr>
          </m:sSubPr>
          <m:e>
            <m:r>
              <m:rPr>
                <m:sty m:val="p"/>
              </m:rPr>
              <w:rPr>
                <w:rFonts w:ascii="Cambria Math" w:hAnsi="Cambria Math"/>
                <w:kern w:val="2"/>
                <w:lang w:eastAsia="ko-KR"/>
              </w:rPr>
              <m:t>c</m:t>
            </m:r>
          </m:e>
          <m:sub>
            <m:r>
              <m:rPr>
                <m:sty m:val="p"/>
              </m:rPr>
              <w:rPr>
                <w:rFonts w:ascii="Cambria Math" w:hAnsi="Cambria Math"/>
                <w:kern w:val="2"/>
                <w:lang w:eastAsia="ko-KR"/>
              </w:rPr>
              <m:t>phy</m:t>
            </m:r>
          </m:sub>
        </m:sSub>
      </m:oMath>
      <w:r w:rsidRPr="009D099F">
        <w:rPr>
          <w:rFonts w:hint="eastAsia"/>
        </w:rPr>
        <w:t xml:space="preserve"> (1~4) and </w:t>
      </w:r>
      <m:oMath>
        <m:sSub>
          <m:sSubPr>
            <m:ctrlPr>
              <w:rPr>
                <w:rFonts w:ascii="Cambria Math" w:hAnsi="Cambria Math"/>
                <w:kern w:val="2"/>
                <w:lang w:eastAsia="ko-KR"/>
              </w:rPr>
            </m:ctrlPr>
          </m:sSubPr>
          <m:e>
            <m:r>
              <m:rPr>
                <m:sty m:val="p"/>
              </m:rPr>
              <w:rPr>
                <w:rFonts w:ascii="Cambria Math" w:hAnsi="Cambria Math"/>
                <w:kern w:val="2"/>
                <w:lang w:eastAsia="ko-KR"/>
              </w:rPr>
              <m:t>c</m:t>
            </m:r>
          </m:e>
          <m:sub>
            <m:r>
              <m:rPr>
                <m:sty m:val="p"/>
              </m:rPr>
              <w:rPr>
                <w:rFonts w:ascii="Cambria Math" w:hAnsi="Cambria Math"/>
                <w:kern w:val="2"/>
                <w:lang w:eastAsia="ko-KR"/>
              </w:rPr>
              <m:t>re-do</m:t>
            </m:r>
          </m:sub>
        </m:sSub>
      </m:oMath>
      <w:r w:rsidRPr="009D099F">
        <w:rPr>
          <w:rFonts w:hint="eastAsia"/>
        </w:rPr>
        <w:t xml:space="preserve">(1~1000). We set up other system parameters as follows: </w:t>
      </w:r>
      <m:oMath>
        <m:sSub>
          <m:sSubPr>
            <m:ctrlPr>
              <w:rPr>
                <w:rFonts w:ascii="Cambria Math" w:hAnsi="Cambria Math"/>
                <w:kern w:val="2"/>
                <w:lang w:eastAsia="ko-KR"/>
              </w:rPr>
            </m:ctrlPr>
          </m:sSubPr>
          <m:e>
            <m:r>
              <m:rPr>
                <m:sty m:val="p"/>
              </m:rPr>
              <w:rPr>
                <w:rFonts w:ascii="Cambria Math" w:hAnsi="Cambria Math"/>
                <w:kern w:val="2"/>
                <w:lang w:eastAsia="ko-KR"/>
              </w:rPr>
              <m:t xml:space="preserve"> λ</m:t>
            </m:r>
          </m:e>
          <m:sub>
            <m:r>
              <m:rPr>
                <m:sty m:val="p"/>
              </m:rPr>
              <w:rPr>
                <w:rFonts w:ascii="Cambria Math" w:hAnsi="Cambria Math"/>
                <w:kern w:val="2"/>
                <w:lang w:eastAsia="ko-KR"/>
              </w:rPr>
              <m:t>read</m:t>
            </m:r>
          </m:sub>
        </m:sSub>
        <m:r>
          <m:rPr>
            <m:sty m:val="p"/>
          </m:rPr>
          <w:rPr>
            <w:rFonts w:ascii="Cambria Math" w:hAnsi="Cambria Math"/>
            <w:kern w:val="2"/>
            <w:lang w:eastAsia="ko-KR"/>
          </w:rPr>
          <m:t xml:space="preserve">=0.3, </m:t>
        </m:r>
        <m:sSub>
          <m:sSubPr>
            <m:ctrlPr>
              <w:rPr>
                <w:rFonts w:ascii="Cambria Math" w:hAnsi="Cambria Math"/>
                <w:kern w:val="2"/>
                <w:lang w:eastAsia="ko-KR"/>
              </w:rPr>
            </m:ctrlPr>
          </m:sSubPr>
          <m:e>
            <m:r>
              <m:rPr>
                <m:sty m:val="p"/>
              </m:rPr>
              <w:rPr>
                <w:rFonts w:ascii="Cambria Math" w:hAnsi="Cambria Math"/>
                <w:kern w:val="2"/>
                <w:lang w:eastAsia="ko-KR"/>
              </w:rPr>
              <m:t>λ</m:t>
            </m:r>
          </m:e>
          <m:sub>
            <m:r>
              <m:rPr>
                <m:sty m:val="p"/>
              </m:rPr>
              <w:rPr>
                <w:rFonts w:ascii="Cambria Math" w:hAnsi="Cambria Math"/>
                <w:kern w:val="2"/>
                <w:lang w:eastAsia="ko-KR"/>
              </w:rPr>
              <m:t>write</m:t>
            </m:r>
          </m:sub>
        </m:sSub>
        <m:r>
          <m:rPr>
            <m:sty m:val="p"/>
          </m:rPr>
          <w:rPr>
            <w:rFonts w:ascii="Cambria Math" w:hAnsi="Cambria Math"/>
            <w:kern w:val="2"/>
            <w:lang w:eastAsia="ko-KR"/>
          </w:rPr>
          <m:t xml:space="preserve">=0.2, </m:t>
        </m:r>
        <m:sSub>
          <m:sSubPr>
            <m:ctrlPr>
              <w:rPr>
                <w:rFonts w:ascii="Cambria Math" w:hAnsi="Cambria Math"/>
                <w:kern w:val="2"/>
                <w:lang w:eastAsia="ko-KR"/>
              </w:rPr>
            </m:ctrlPr>
          </m:sSubPr>
          <m:e>
            <m:r>
              <m:rPr>
                <m:sty m:val="p"/>
              </m:rPr>
              <w:rPr>
                <w:rFonts w:ascii="Cambria Math" w:hAnsi="Cambria Math"/>
                <w:kern w:val="2"/>
                <w:lang w:eastAsia="ko-KR"/>
              </w:rPr>
              <m:t>c</m:t>
            </m:r>
          </m:e>
          <m:sub>
            <m:r>
              <m:rPr>
                <m:sty m:val="p"/>
              </m:rPr>
              <w:rPr>
                <w:rFonts w:ascii="Cambria Math" w:hAnsi="Cambria Math"/>
                <w:kern w:val="2"/>
                <w:lang w:eastAsia="ko-KR"/>
              </w:rPr>
              <m:t>read</m:t>
            </m:r>
          </m:sub>
        </m:sSub>
        <m:r>
          <m:rPr>
            <m:sty m:val="p"/>
          </m:rPr>
          <w:rPr>
            <w:rFonts w:ascii="Cambria Math" w:hAnsi="Cambria Math"/>
            <w:kern w:val="2"/>
            <w:lang w:eastAsia="ko-KR"/>
          </w:rPr>
          <m:t xml:space="preserve">=1,  </m:t>
        </m:r>
        <m:sSub>
          <m:sSubPr>
            <m:ctrlPr>
              <w:rPr>
                <w:rFonts w:ascii="Cambria Math" w:hAnsi="Cambria Math"/>
                <w:kern w:val="2"/>
                <w:lang w:eastAsia="ko-KR"/>
              </w:rPr>
            </m:ctrlPr>
          </m:sSubPr>
          <m:e>
            <m:r>
              <m:rPr>
                <m:sty m:val="p"/>
              </m:rPr>
              <w:rPr>
                <w:rFonts w:ascii="Cambria Math" w:hAnsi="Cambria Math"/>
                <w:kern w:val="2"/>
                <w:lang w:eastAsia="ko-KR"/>
              </w:rPr>
              <m:t>c</m:t>
            </m:r>
          </m:e>
          <m:sub>
            <m:r>
              <m:rPr>
                <m:sty m:val="p"/>
              </m:rPr>
              <w:rPr>
                <w:rFonts w:ascii="Cambria Math" w:hAnsi="Cambria Math"/>
                <w:kern w:val="2"/>
                <w:lang w:eastAsia="ko-KR"/>
              </w:rPr>
              <m:t>consist</m:t>
            </m:r>
          </m:sub>
        </m:sSub>
        <m:r>
          <m:rPr>
            <m:sty m:val="p"/>
          </m:rPr>
          <w:rPr>
            <w:rFonts w:ascii="Cambria Math" w:hAnsi="Cambria Math"/>
            <w:kern w:val="2"/>
            <w:lang w:eastAsia="ko-KR"/>
          </w:rPr>
          <m:t xml:space="preserve">=2,    λ=0.001,  and </m:t>
        </m:r>
        <m:r>
          <m:rPr>
            <m:sty m:val="p"/>
          </m:rPr>
          <w:rPr>
            <w:rFonts w:ascii="Cambria Math" w:hAnsi="Cambria Math" w:hint="eastAsia"/>
            <w:kern w:val="2"/>
            <w:lang w:eastAsia="ko-KR"/>
          </w:rPr>
          <m:t>T</m:t>
        </m:r>
        <m:r>
          <m:rPr>
            <m:sty m:val="p"/>
          </m:rPr>
          <w:rPr>
            <w:rFonts w:ascii="Cambria Math" w:hAnsi="맑은 고딕"/>
            <w:kern w:val="2"/>
            <w:lang w:eastAsia="ko-KR"/>
          </w:rPr>
          <m:t xml:space="preserve">=20 </m:t>
        </m:r>
        <m:r>
          <m:rPr>
            <m:sty m:val="p"/>
          </m:rPr>
          <w:rPr>
            <w:rFonts w:ascii="Cambria Math" w:hAnsi="Cambria Math"/>
            <w:kern w:val="2"/>
            <w:lang w:eastAsia="ko-KR"/>
          </w:rPr>
          <m:t xml:space="preserve">. </m:t>
        </m:r>
      </m:oMath>
      <w:r w:rsidRPr="009D099F">
        <w:rPr>
          <w:rFonts w:hint="eastAsia"/>
        </w:rPr>
        <w:t xml:space="preserve">As values </w:t>
      </w:r>
      <m:oMath>
        <m:sSub>
          <m:sSubPr>
            <m:ctrlPr>
              <w:rPr>
                <w:rFonts w:ascii="Cambria Math" w:hAnsi="Cambria Math"/>
                <w:kern w:val="2"/>
                <w:lang w:eastAsia="ko-KR"/>
              </w:rPr>
            </m:ctrlPr>
          </m:sSubPr>
          <m:e>
            <m:r>
              <m:rPr>
                <m:sty m:val="p"/>
              </m:rPr>
              <w:rPr>
                <w:rFonts w:ascii="Cambria Math" w:hAnsi="Cambria Math"/>
                <w:kern w:val="2"/>
                <w:lang w:eastAsia="ko-KR"/>
              </w:rPr>
              <m:t>c</m:t>
            </m:r>
          </m:e>
          <m:sub>
            <m:r>
              <m:rPr>
                <m:sty m:val="p"/>
              </m:rPr>
              <w:rPr>
                <w:rFonts w:ascii="Cambria Math" w:hAnsi="Cambria Math"/>
                <w:kern w:val="2"/>
                <w:lang w:eastAsia="ko-KR"/>
              </w:rPr>
              <m:t>phy</m:t>
            </m:r>
          </m:sub>
        </m:sSub>
      </m:oMath>
      <w:r w:rsidRPr="009D099F">
        <w:rPr>
          <w:rFonts w:hint="eastAsia"/>
        </w:rPr>
        <w:t xml:space="preserve"> decreases and </w:t>
      </w:r>
      <m:oMath>
        <m:sSub>
          <m:sSubPr>
            <m:ctrlPr>
              <w:rPr>
                <w:rFonts w:ascii="Cambria Math" w:hAnsi="Cambria Math"/>
                <w:kern w:val="2"/>
                <w:lang w:eastAsia="ko-KR"/>
              </w:rPr>
            </m:ctrlPr>
          </m:sSubPr>
          <m:e>
            <m:r>
              <m:rPr>
                <m:sty m:val="p"/>
              </m:rPr>
              <w:rPr>
                <w:rFonts w:ascii="Cambria Math" w:hAnsi="Cambria Math"/>
                <w:kern w:val="2"/>
                <w:lang w:eastAsia="ko-KR"/>
              </w:rPr>
              <m:t>c</m:t>
            </m:r>
          </m:e>
          <m:sub>
            <m:r>
              <m:rPr>
                <m:sty m:val="p"/>
              </m:rPr>
              <w:rPr>
                <w:rFonts w:ascii="Cambria Math" w:hAnsi="Cambria Math"/>
                <w:kern w:val="2"/>
                <w:lang w:eastAsia="ko-KR"/>
              </w:rPr>
              <m:t>re-do</m:t>
            </m:r>
          </m:sub>
        </m:sSub>
      </m:oMath>
      <w:r w:rsidRPr="009D099F">
        <w:rPr>
          <w:rFonts w:hint="eastAsia"/>
        </w:rPr>
        <w:t xml:space="preserve"> increases, the optimal degree of replication increases. As Fig.</w:t>
      </w:r>
      <w:r w:rsidR="00CB0A43">
        <w:rPr>
          <w:rFonts w:hint="eastAsia"/>
          <w:lang w:eastAsia="ko-KR"/>
        </w:rPr>
        <w:t xml:space="preserve"> </w:t>
      </w:r>
      <w:r w:rsidRPr="009D099F">
        <w:rPr>
          <w:rFonts w:hint="eastAsia"/>
        </w:rPr>
        <w:t xml:space="preserve">5 shows a theoretical optimal value of degree of replication, we need to choose two nearest natural numbers and obtain the value which has smaller value of </w:t>
      </w:r>
      <m:oMath>
        <m:sSub>
          <m:sSubPr>
            <m:ctrlPr>
              <w:rPr>
                <w:rFonts w:ascii="Cambria Math" w:hAnsi="Cambria Math"/>
                <w:kern w:val="2"/>
                <w:lang w:eastAsia="ko-KR"/>
              </w:rPr>
            </m:ctrlPr>
          </m:sSubPr>
          <m:e>
            <m:r>
              <m:rPr>
                <m:sty m:val="p"/>
              </m:rPr>
              <w:rPr>
                <w:rFonts w:ascii="Cambria Math" w:hAnsi="Cambria Math"/>
                <w:kern w:val="2"/>
                <w:lang w:eastAsia="ko-KR"/>
              </w:rPr>
              <m:t>c</m:t>
            </m:r>
          </m:e>
          <m:sub>
            <m:r>
              <m:rPr>
                <m:sty m:val="p"/>
              </m:rPr>
              <w:rPr>
                <w:rFonts w:ascii="Cambria Math" w:hAnsi="Cambria Math"/>
                <w:kern w:val="2"/>
                <w:lang w:eastAsia="ko-KR"/>
              </w:rPr>
              <m:t>s</m:t>
            </m:r>
          </m:sub>
        </m:sSub>
        <m:d>
          <m:dPr>
            <m:ctrlPr>
              <w:rPr>
                <w:rFonts w:ascii="Cambria Math" w:hAnsi="Cambria Math"/>
                <w:kern w:val="2"/>
                <w:lang w:eastAsia="ko-KR"/>
              </w:rPr>
            </m:ctrlPr>
          </m:dPr>
          <m:e>
            <m:r>
              <m:rPr>
                <m:sty m:val="p"/>
              </m:rPr>
              <w:rPr>
                <w:rFonts w:ascii="Cambria Math" w:hAnsi="Cambria Math"/>
                <w:kern w:val="2"/>
                <w:lang w:eastAsia="ko-KR"/>
              </w:rPr>
              <m:t>x</m:t>
            </m:r>
          </m:e>
        </m:d>
      </m:oMath>
      <w:r w:rsidRPr="009D099F">
        <w:rPr>
          <w:rFonts w:hint="eastAsia"/>
        </w:rPr>
        <w:t xml:space="preserve"> as described in Algorithm II.</w:t>
      </w:r>
    </w:p>
    <w:p w:rsidR="009D099F" w:rsidRPr="009D099F" w:rsidRDefault="009738DB" w:rsidP="00CE3260">
      <w:pPr>
        <w:pStyle w:val="p1a"/>
        <w:jc w:val="center"/>
      </w:pPr>
      <w:r>
        <w:rPr>
          <w:noProof/>
          <w:lang w:eastAsia="ko-KR"/>
        </w:rPr>
        <w:lastRenderedPageBreak/>
        <w:drawing>
          <wp:inline distT="0" distB="0" distL="0" distR="0">
            <wp:extent cx="2976739" cy="1674420"/>
            <wp:effectExtent l="19050" t="0" r="14111" b="1980"/>
            <wp:docPr id="113" name="차트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D099F" w:rsidRPr="00561758" w:rsidRDefault="009D099F" w:rsidP="00561758">
      <w:pPr>
        <w:pStyle w:val="p1a"/>
        <w:spacing w:before="340" w:after="454"/>
        <w:jc w:val="center"/>
        <w:rPr>
          <w:sz w:val="18"/>
          <w:szCs w:val="18"/>
        </w:rPr>
      </w:pPr>
      <w:r w:rsidRPr="00561758">
        <w:rPr>
          <w:rFonts w:hint="eastAsia"/>
          <w:sz w:val="18"/>
          <w:szCs w:val="18"/>
        </w:rPr>
        <w:t>Fig.</w:t>
      </w:r>
      <w:r w:rsidR="00CE3260" w:rsidRPr="00561758">
        <w:rPr>
          <w:rFonts w:hint="eastAsia"/>
          <w:sz w:val="18"/>
          <w:szCs w:val="18"/>
          <w:lang w:eastAsia="ko-KR"/>
        </w:rPr>
        <w:t xml:space="preserve"> </w:t>
      </w:r>
      <w:r w:rsidRPr="00561758">
        <w:rPr>
          <w:rFonts w:hint="eastAsia"/>
          <w:sz w:val="18"/>
          <w:szCs w:val="18"/>
        </w:rPr>
        <w:t>5</w:t>
      </w:r>
      <w:r w:rsidR="00CE3260" w:rsidRPr="00561758">
        <w:rPr>
          <w:rFonts w:hint="eastAsia"/>
          <w:sz w:val="18"/>
          <w:szCs w:val="18"/>
          <w:lang w:eastAsia="ko-KR"/>
        </w:rPr>
        <w:t>.</w:t>
      </w:r>
      <w:r w:rsidRPr="00561758">
        <w:rPr>
          <w:rFonts w:hint="eastAsia"/>
          <w:sz w:val="18"/>
          <w:szCs w:val="18"/>
        </w:rPr>
        <w:t xml:space="preserve"> Optimal degree of replication by varying </w:t>
      </w:r>
      <m:oMath>
        <m:sSub>
          <m:sSubPr>
            <m:ctrlPr>
              <w:rPr>
                <w:rFonts w:ascii="Cambria Math" w:hAnsi="Cambria Math"/>
                <w:i/>
                <w:kern w:val="2"/>
                <w:lang w:eastAsia="ko-KR"/>
              </w:rPr>
            </m:ctrlPr>
          </m:sSubPr>
          <m:e>
            <m:r>
              <w:rPr>
                <w:rFonts w:ascii="Cambria Math" w:hAnsi="Cambria Math"/>
                <w:kern w:val="2"/>
                <w:lang w:eastAsia="ko-KR"/>
              </w:rPr>
              <m:t>c</m:t>
            </m:r>
          </m:e>
          <m:sub>
            <m:r>
              <w:rPr>
                <w:rFonts w:ascii="Cambria Math" w:hAnsi="Cambria Math"/>
                <w:kern w:val="2"/>
                <w:lang w:eastAsia="ko-KR"/>
              </w:rPr>
              <m:t>phy</m:t>
            </m:r>
          </m:sub>
        </m:sSub>
      </m:oMath>
      <w:r w:rsidRPr="00561758">
        <w:rPr>
          <w:rFonts w:hint="eastAsia"/>
          <w:sz w:val="18"/>
          <w:szCs w:val="18"/>
        </w:rPr>
        <w:t xml:space="preserve"> (1~4) and </w:t>
      </w:r>
      <m:oMath>
        <m:sSub>
          <m:sSubPr>
            <m:ctrlPr>
              <w:rPr>
                <w:rFonts w:ascii="Cambria Math" w:hAnsi="Cambria Math"/>
                <w:i/>
                <w:kern w:val="2"/>
                <w:sz w:val="24"/>
                <w:szCs w:val="24"/>
                <w:lang w:eastAsia="ko-KR"/>
              </w:rPr>
            </m:ctrlPr>
          </m:sSubPr>
          <m:e>
            <m:r>
              <w:rPr>
                <w:rFonts w:ascii="Cambria Math" w:hAnsi="Cambria Math"/>
                <w:kern w:val="2"/>
                <w:sz w:val="24"/>
                <w:szCs w:val="24"/>
                <w:lang w:eastAsia="ko-KR"/>
              </w:rPr>
              <m:t>c</m:t>
            </m:r>
          </m:e>
          <m:sub>
            <m:r>
              <w:rPr>
                <w:rFonts w:ascii="Cambria Math" w:hAnsi="Cambria Math"/>
                <w:kern w:val="2"/>
                <w:sz w:val="24"/>
                <w:szCs w:val="24"/>
                <w:lang w:eastAsia="ko-KR"/>
              </w:rPr>
              <m:t>re-do</m:t>
            </m:r>
          </m:sub>
        </m:sSub>
      </m:oMath>
      <w:r w:rsidRPr="00561758">
        <w:rPr>
          <w:rFonts w:hint="eastAsia"/>
          <w:sz w:val="18"/>
          <w:szCs w:val="18"/>
        </w:rPr>
        <w:t>(1~1000)</w:t>
      </w:r>
    </w:p>
    <w:p w:rsidR="009D099F" w:rsidRDefault="009D099F" w:rsidP="00561758">
      <w:pPr>
        <w:pStyle w:val="p1a"/>
        <w:spacing w:after="454"/>
        <w:rPr>
          <w:lang w:eastAsia="ko-KR"/>
        </w:rPr>
      </w:pPr>
      <w:r w:rsidRPr="009D099F">
        <w:rPr>
          <w:rFonts w:hint="eastAsia"/>
        </w:rPr>
        <w:t>We also measure the optimal degree of replication according to other system variables. Fig.</w:t>
      </w:r>
      <w:r w:rsidR="00CB0A43">
        <w:rPr>
          <w:rFonts w:hint="eastAsia"/>
          <w:lang w:eastAsia="ko-KR"/>
        </w:rPr>
        <w:t xml:space="preserve"> </w:t>
      </w:r>
      <w:r w:rsidRPr="009D099F">
        <w:rPr>
          <w:rFonts w:hint="eastAsia"/>
        </w:rPr>
        <w:t xml:space="preserve">6 shows the optimal degree by varying </w:t>
      </w:r>
      <m:oMath>
        <m:sSub>
          <m:sSubPr>
            <m:ctrlPr>
              <w:rPr>
                <w:rFonts w:ascii="Cambria Math" w:hAnsi="Cambria Math"/>
                <w:kern w:val="2"/>
                <w:lang w:eastAsia="ko-KR"/>
              </w:rPr>
            </m:ctrlPr>
          </m:sSubPr>
          <m:e>
            <m:r>
              <m:rPr>
                <m:sty m:val="p"/>
              </m:rPr>
              <w:rPr>
                <w:rFonts w:ascii="Cambria Math" w:hAnsi="Cambria Math"/>
                <w:kern w:val="2"/>
                <w:lang w:eastAsia="ko-KR"/>
              </w:rPr>
              <m:t>c</m:t>
            </m:r>
          </m:e>
          <m:sub>
            <m:r>
              <m:rPr>
                <m:sty m:val="p"/>
              </m:rPr>
              <w:rPr>
                <w:rFonts w:ascii="Cambria Math" w:hAnsi="Cambria Math"/>
                <w:kern w:val="2"/>
                <w:lang w:eastAsia="ko-KR"/>
              </w:rPr>
              <m:t>phy</m:t>
            </m:r>
          </m:sub>
        </m:sSub>
      </m:oMath>
      <w:r w:rsidRPr="009D099F">
        <w:rPr>
          <w:rFonts w:hint="eastAsia"/>
        </w:rPr>
        <w:t xml:space="preserve"> (1~4) and </w:t>
      </w:r>
      <m:oMath>
        <m:r>
          <m:rPr>
            <m:sty m:val="p"/>
          </m:rPr>
          <w:rPr>
            <w:rFonts w:ascii="Cambria Math" w:hAnsi="Cambria Math"/>
            <w:kern w:val="2"/>
            <w:lang w:eastAsia="ko-KR"/>
          </w:rPr>
          <m:t xml:space="preserve"> λ</m:t>
        </m:r>
      </m:oMath>
      <w:r w:rsidRPr="009D099F">
        <w:rPr>
          <w:rFonts w:hint="eastAsia"/>
        </w:rPr>
        <w:t xml:space="preserve"> (0.0001~0.002). We set up other system parameters as follows: </w:t>
      </w:r>
      <m:oMath>
        <m:sSub>
          <m:sSubPr>
            <m:ctrlPr>
              <w:rPr>
                <w:rFonts w:ascii="Cambria Math" w:hAnsi="Cambria Math"/>
                <w:kern w:val="2"/>
                <w:lang w:eastAsia="ko-KR"/>
              </w:rPr>
            </m:ctrlPr>
          </m:sSubPr>
          <m:e>
            <m:r>
              <m:rPr>
                <m:sty m:val="p"/>
              </m:rPr>
              <w:rPr>
                <w:rFonts w:ascii="Cambria Math" w:hAnsi="Cambria Math"/>
                <w:kern w:val="2"/>
                <w:lang w:eastAsia="ko-KR"/>
              </w:rPr>
              <m:t xml:space="preserve"> λ</m:t>
            </m:r>
          </m:e>
          <m:sub>
            <m:r>
              <m:rPr>
                <m:sty m:val="p"/>
              </m:rPr>
              <w:rPr>
                <w:rFonts w:ascii="Cambria Math" w:hAnsi="Cambria Math"/>
                <w:kern w:val="2"/>
                <w:lang w:eastAsia="ko-KR"/>
              </w:rPr>
              <m:t>read</m:t>
            </m:r>
          </m:sub>
        </m:sSub>
        <m:r>
          <m:rPr>
            <m:sty m:val="p"/>
          </m:rPr>
          <w:rPr>
            <w:rFonts w:ascii="Cambria Math" w:hAnsi="Cambria Math"/>
            <w:kern w:val="2"/>
            <w:lang w:eastAsia="ko-KR"/>
          </w:rPr>
          <m:t xml:space="preserve">=0.3, </m:t>
        </m:r>
        <m:sSub>
          <m:sSubPr>
            <m:ctrlPr>
              <w:rPr>
                <w:rFonts w:ascii="Cambria Math" w:hAnsi="Cambria Math"/>
                <w:kern w:val="2"/>
                <w:lang w:eastAsia="ko-KR"/>
              </w:rPr>
            </m:ctrlPr>
          </m:sSubPr>
          <m:e>
            <m:r>
              <m:rPr>
                <m:sty m:val="p"/>
              </m:rPr>
              <w:rPr>
                <w:rFonts w:ascii="Cambria Math" w:hAnsi="Cambria Math"/>
                <w:kern w:val="2"/>
                <w:lang w:eastAsia="ko-KR"/>
              </w:rPr>
              <m:t xml:space="preserve"> λ</m:t>
            </m:r>
          </m:e>
          <m:sub>
            <m:r>
              <m:rPr>
                <m:sty m:val="p"/>
              </m:rPr>
              <w:rPr>
                <w:rFonts w:ascii="Cambria Math" w:hAnsi="Cambria Math"/>
                <w:kern w:val="2"/>
                <w:lang w:eastAsia="ko-KR"/>
              </w:rPr>
              <m:t>write</m:t>
            </m:r>
          </m:sub>
        </m:sSub>
        <m:r>
          <m:rPr>
            <m:sty m:val="p"/>
          </m:rPr>
          <w:rPr>
            <w:rFonts w:ascii="Cambria Math" w:hAnsi="Cambria Math"/>
            <w:kern w:val="2"/>
            <w:lang w:eastAsia="ko-KR"/>
          </w:rPr>
          <m:t xml:space="preserve">=0.2, </m:t>
        </m:r>
        <m:sSub>
          <m:sSubPr>
            <m:ctrlPr>
              <w:rPr>
                <w:rFonts w:ascii="Cambria Math" w:hAnsi="Cambria Math"/>
                <w:kern w:val="2"/>
                <w:lang w:eastAsia="ko-KR"/>
              </w:rPr>
            </m:ctrlPr>
          </m:sSubPr>
          <m:e>
            <m:r>
              <m:rPr>
                <m:sty m:val="p"/>
              </m:rPr>
              <w:rPr>
                <w:rFonts w:ascii="Cambria Math" w:hAnsi="Cambria Math"/>
                <w:kern w:val="2"/>
                <w:lang w:eastAsia="ko-KR"/>
              </w:rPr>
              <m:t>c</m:t>
            </m:r>
          </m:e>
          <m:sub>
            <m:r>
              <m:rPr>
                <m:sty m:val="p"/>
              </m:rPr>
              <w:rPr>
                <w:rFonts w:ascii="Cambria Math" w:hAnsi="Cambria Math"/>
                <w:kern w:val="2"/>
                <w:lang w:eastAsia="ko-KR"/>
              </w:rPr>
              <m:t>read</m:t>
            </m:r>
          </m:sub>
        </m:sSub>
        <m:r>
          <m:rPr>
            <m:sty m:val="p"/>
          </m:rPr>
          <w:rPr>
            <w:rFonts w:ascii="Cambria Math" w:hAnsi="Cambria Math"/>
            <w:kern w:val="2"/>
            <w:lang w:eastAsia="ko-KR"/>
          </w:rPr>
          <m:t xml:space="preserve">=1,  </m:t>
        </m:r>
        <m:sSub>
          <m:sSubPr>
            <m:ctrlPr>
              <w:rPr>
                <w:rFonts w:ascii="Cambria Math" w:hAnsi="Cambria Math"/>
                <w:kern w:val="2"/>
                <w:lang w:eastAsia="ko-KR"/>
              </w:rPr>
            </m:ctrlPr>
          </m:sSubPr>
          <m:e>
            <m:r>
              <m:rPr>
                <m:sty m:val="p"/>
              </m:rPr>
              <w:rPr>
                <w:rFonts w:ascii="Cambria Math" w:hAnsi="Cambria Math"/>
                <w:kern w:val="2"/>
                <w:lang w:eastAsia="ko-KR"/>
              </w:rPr>
              <m:t>c</m:t>
            </m:r>
          </m:e>
          <m:sub>
            <m:r>
              <m:rPr>
                <m:sty m:val="p"/>
              </m:rPr>
              <w:rPr>
                <w:rFonts w:ascii="Cambria Math" w:hAnsi="Cambria Math"/>
                <w:kern w:val="2"/>
                <w:lang w:eastAsia="ko-KR"/>
              </w:rPr>
              <m:t>consist</m:t>
            </m:r>
          </m:sub>
        </m:sSub>
        <m:r>
          <m:rPr>
            <m:sty m:val="p"/>
          </m:rPr>
          <w:rPr>
            <w:rFonts w:ascii="Cambria Math" w:hAnsi="Cambria Math"/>
            <w:kern w:val="2"/>
            <w:lang w:eastAsia="ko-KR"/>
          </w:rPr>
          <m:t xml:space="preserve">=2,    λ=0.001,  </m:t>
        </m:r>
        <m:r>
          <m:rPr>
            <m:sty m:val="p"/>
          </m:rPr>
          <w:rPr>
            <w:rFonts w:ascii="Cambria Math" w:hAnsi="Cambria Math" w:hint="eastAsia"/>
            <w:kern w:val="2"/>
            <w:lang w:eastAsia="ko-KR"/>
          </w:rPr>
          <m:t>T</m:t>
        </m:r>
        <m:r>
          <m:rPr>
            <m:sty m:val="p"/>
          </m:rPr>
          <w:rPr>
            <w:rFonts w:ascii="Cambria Math" w:hAnsi="맑은 고딕"/>
            <w:kern w:val="2"/>
            <w:lang w:eastAsia="ko-KR"/>
          </w:rPr>
          <m:t xml:space="preserve">=200, </m:t>
        </m:r>
        <m:sSub>
          <m:sSubPr>
            <m:ctrlPr>
              <w:rPr>
                <w:rFonts w:ascii="Cambria Math" w:hAnsi="Cambria Math"/>
                <w:kern w:val="2"/>
                <w:lang w:eastAsia="ko-KR"/>
              </w:rPr>
            </m:ctrlPr>
          </m:sSubPr>
          <m:e>
            <m:r>
              <m:rPr>
                <m:sty m:val="p"/>
              </m:rPr>
              <w:rPr>
                <w:rFonts w:ascii="Cambria Math" w:hAnsi="Cambria Math"/>
                <w:kern w:val="2"/>
                <w:lang w:eastAsia="ko-KR"/>
              </w:rPr>
              <m:t>and c</m:t>
            </m:r>
          </m:e>
          <m:sub>
            <m:r>
              <m:rPr>
                <m:sty m:val="p"/>
              </m:rPr>
              <w:rPr>
                <w:rFonts w:ascii="Cambria Math" w:hAnsi="Cambria Math"/>
                <w:kern w:val="2"/>
                <w:lang w:eastAsia="ko-KR"/>
              </w:rPr>
              <m:t>re-do</m:t>
            </m:r>
          </m:sub>
        </m:sSub>
        <m:r>
          <m:rPr>
            <m:sty m:val="p"/>
          </m:rPr>
          <w:rPr>
            <w:rFonts w:ascii="Cambria Math" w:hAnsi="Cambria Math"/>
            <w:kern w:val="2"/>
            <w:lang w:eastAsia="ko-KR"/>
          </w:rPr>
          <m:t>=100</m:t>
        </m:r>
        <m:r>
          <m:rPr>
            <m:sty m:val="p"/>
          </m:rPr>
          <w:rPr>
            <w:rFonts w:ascii="Cambria Math" w:hAnsi="맑은 고딕"/>
            <w:kern w:val="2"/>
            <w:lang w:eastAsia="ko-KR"/>
          </w:rPr>
          <m:t xml:space="preserve"> </m:t>
        </m:r>
        <m:r>
          <m:rPr>
            <m:sty m:val="p"/>
          </m:rPr>
          <w:rPr>
            <w:rFonts w:ascii="Cambria Math" w:hAnsi="Cambria Math"/>
            <w:kern w:val="2"/>
            <w:lang w:eastAsia="ko-KR"/>
          </w:rPr>
          <m:t xml:space="preserve">. </m:t>
        </m:r>
      </m:oMath>
      <w:r w:rsidRPr="009D099F">
        <w:rPr>
          <w:rFonts w:hint="eastAsia"/>
        </w:rPr>
        <w:t xml:space="preserve"> As values </w:t>
      </w:r>
      <m:oMath>
        <m:sSub>
          <m:sSubPr>
            <m:ctrlPr>
              <w:rPr>
                <w:rFonts w:ascii="Cambria Math" w:hAnsi="Cambria Math"/>
                <w:kern w:val="2"/>
                <w:lang w:eastAsia="ko-KR"/>
              </w:rPr>
            </m:ctrlPr>
          </m:sSubPr>
          <m:e>
            <m:r>
              <m:rPr>
                <m:sty m:val="p"/>
              </m:rPr>
              <w:rPr>
                <w:rFonts w:ascii="Cambria Math" w:hAnsi="Cambria Math"/>
                <w:kern w:val="2"/>
                <w:lang w:eastAsia="ko-KR"/>
              </w:rPr>
              <m:t>c</m:t>
            </m:r>
          </m:e>
          <m:sub>
            <m:r>
              <m:rPr>
                <m:sty m:val="p"/>
              </m:rPr>
              <w:rPr>
                <w:rFonts w:ascii="Cambria Math" w:hAnsi="Cambria Math"/>
                <w:kern w:val="2"/>
                <w:lang w:eastAsia="ko-KR"/>
              </w:rPr>
              <m:t>phy</m:t>
            </m:r>
          </m:sub>
        </m:sSub>
      </m:oMath>
      <w:r w:rsidRPr="009D099F">
        <w:rPr>
          <w:rFonts w:hint="eastAsia"/>
        </w:rPr>
        <w:t xml:space="preserve"> decreases and </w:t>
      </w:r>
      <m:oMath>
        <m:r>
          <m:rPr>
            <m:sty m:val="p"/>
          </m:rPr>
          <w:rPr>
            <w:rFonts w:ascii="Cambria Math" w:hAnsi="Cambria Math"/>
            <w:kern w:val="2"/>
            <w:lang w:eastAsia="ko-KR"/>
          </w:rPr>
          <m:t xml:space="preserve"> λ</m:t>
        </m:r>
      </m:oMath>
      <w:r w:rsidRPr="009D099F">
        <w:rPr>
          <w:rFonts w:hint="eastAsia"/>
        </w:rPr>
        <w:t xml:space="preserve"> increases, the optimal degree of replication increases. As described in Algorithm II, we need to choose two nearest natural numbers and obtain the value which has smaller value of </w:t>
      </w:r>
      <m:oMath>
        <m:sSub>
          <m:sSubPr>
            <m:ctrlPr>
              <w:rPr>
                <w:rFonts w:ascii="Cambria Math" w:hAnsi="Cambria Math"/>
                <w:kern w:val="2"/>
                <w:lang w:eastAsia="ko-KR"/>
              </w:rPr>
            </m:ctrlPr>
          </m:sSubPr>
          <m:e>
            <m:r>
              <m:rPr>
                <m:sty m:val="p"/>
              </m:rPr>
              <w:rPr>
                <w:rFonts w:ascii="Cambria Math" w:hAnsi="Cambria Math"/>
                <w:kern w:val="2"/>
                <w:lang w:eastAsia="ko-KR"/>
              </w:rPr>
              <m:t>c</m:t>
            </m:r>
          </m:e>
          <m:sub>
            <m:r>
              <m:rPr>
                <m:sty m:val="p"/>
              </m:rPr>
              <w:rPr>
                <w:rFonts w:ascii="Cambria Math" w:hAnsi="Cambria Math"/>
                <w:kern w:val="2"/>
                <w:lang w:eastAsia="ko-KR"/>
              </w:rPr>
              <m:t>s</m:t>
            </m:r>
          </m:sub>
        </m:sSub>
        <m:d>
          <m:dPr>
            <m:ctrlPr>
              <w:rPr>
                <w:rFonts w:ascii="Cambria Math" w:hAnsi="Cambria Math"/>
                <w:kern w:val="2"/>
                <w:lang w:eastAsia="ko-KR"/>
              </w:rPr>
            </m:ctrlPr>
          </m:dPr>
          <m:e>
            <m:r>
              <m:rPr>
                <m:sty m:val="p"/>
              </m:rPr>
              <w:rPr>
                <w:rFonts w:ascii="Cambria Math" w:hAnsi="Cambria Math"/>
                <w:kern w:val="2"/>
                <w:lang w:eastAsia="ko-KR"/>
              </w:rPr>
              <m:t>x</m:t>
            </m:r>
          </m:e>
        </m:d>
      </m:oMath>
      <w:r w:rsidRPr="009D099F">
        <w:rPr>
          <w:rFonts w:hint="eastAsia"/>
        </w:rPr>
        <w:t>.</w:t>
      </w:r>
    </w:p>
    <w:p w:rsidR="009D099F" w:rsidRPr="009D099F" w:rsidRDefault="009738DB" w:rsidP="00CE3260">
      <w:pPr>
        <w:pStyle w:val="p1a"/>
        <w:jc w:val="center"/>
      </w:pPr>
      <w:r>
        <w:rPr>
          <w:noProof/>
          <w:lang w:eastAsia="ko-KR"/>
        </w:rPr>
        <w:drawing>
          <wp:inline distT="0" distB="0" distL="0" distR="0">
            <wp:extent cx="2976104" cy="1816925"/>
            <wp:effectExtent l="19050" t="0" r="14746" b="0"/>
            <wp:docPr id="130" name="차트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632A" w:rsidRPr="00561758" w:rsidRDefault="009D099F" w:rsidP="00561758">
      <w:pPr>
        <w:pStyle w:val="p1a"/>
        <w:spacing w:before="340"/>
        <w:jc w:val="center"/>
        <w:rPr>
          <w:sz w:val="18"/>
          <w:szCs w:val="18"/>
        </w:rPr>
      </w:pPr>
      <w:r w:rsidRPr="00561758">
        <w:rPr>
          <w:rFonts w:hint="eastAsia"/>
          <w:sz w:val="18"/>
          <w:szCs w:val="18"/>
        </w:rPr>
        <w:t>Fig.</w:t>
      </w:r>
      <w:r w:rsidR="00CE3260" w:rsidRPr="00561758">
        <w:rPr>
          <w:rFonts w:hint="eastAsia"/>
          <w:sz w:val="18"/>
          <w:szCs w:val="18"/>
          <w:lang w:eastAsia="ko-KR"/>
        </w:rPr>
        <w:t xml:space="preserve"> </w:t>
      </w:r>
      <w:r w:rsidRPr="00561758">
        <w:rPr>
          <w:rFonts w:hint="eastAsia"/>
          <w:sz w:val="18"/>
          <w:szCs w:val="18"/>
        </w:rPr>
        <w:t>6</w:t>
      </w:r>
      <w:r w:rsidR="00CE3260" w:rsidRPr="00561758">
        <w:rPr>
          <w:rFonts w:hint="eastAsia"/>
          <w:sz w:val="18"/>
          <w:szCs w:val="18"/>
          <w:lang w:eastAsia="ko-KR"/>
        </w:rPr>
        <w:t>.</w:t>
      </w:r>
      <w:r w:rsidRPr="00561758">
        <w:rPr>
          <w:rFonts w:hint="eastAsia"/>
          <w:sz w:val="18"/>
          <w:szCs w:val="18"/>
        </w:rPr>
        <w:t xml:space="preserve"> Optimal degree of replication by varying </w:t>
      </w:r>
      <m:oMath>
        <m:sSub>
          <m:sSubPr>
            <m:ctrlPr>
              <w:rPr>
                <w:rFonts w:ascii="Cambria Math" w:hAnsi="Cambria Math"/>
                <w:i/>
                <w:kern w:val="2"/>
                <w:lang w:eastAsia="ko-KR"/>
              </w:rPr>
            </m:ctrlPr>
          </m:sSubPr>
          <m:e>
            <m:r>
              <w:rPr>
                <w:rFonts w:ascii="Cambria Math" w:hAnsi="Cambria Math"/>
                <w:kern w:val="2"/>
                <w:lang w:eastAsia="ko-KR"/>
              </w:rPr>
              <m:t>c</m:t>
            </m:r>
          </m:e>
          <m:sub>
            <m:r>
              <w:rPr>
                <w:rFonts w:ascii="Cambria Math" w:hAnsi="Cambria Math"/>
                <w:kern w:val="2"/>
                <w:lang w:eastAsia="ko-KR"/>
              </w:rPr>
              <m:t>phy</m:t>
            </m:r>
          </m:sub>
        </m:sSub>
      </m:oMath>
      <w:r w:rsidRPr="00561758">
        <w:rPr>
          <w:rFonts w:hint="eastAsia"/>
          <w:sz w:val="18"/>
          <w:szCs w:val="18"/>
        </w:rPr>
        <w:t xml:space="preserve"> (1~4) and </w:t>
      </w:r>
      <m:oMath>
        <m:r>
          <w:rPr>
            <w:rFonts w:ascii="Cambria Math" w:hAnsi="Cambria Math"/>
            <w:kern w:val="2"/>
            <w:lang w:eastAsia="ko-KR"/>
          </w:rPr>
          <m:t xml:space="preserve"> λ</m:t>
        </m:r>
      </m:oMath>
      <w:r w:rsidRPr="00561758">
        <w:rPr>
          <w:rFonts w:hint="eastAsia"/>
          <w:sz w:val="18"/>
          <w:szCs w:val="18"/>
        </w:rPr>
        <w:t xml:space="preserve"> (0.0001~0.002)</w:t>
      </w:r>
    </w:p>
    <w:p w:rsidR="009B1D59" w:rsidRDefault="007131A7" w:rsidP="009942DC">
      <w:pPr>
        <w:pStyle w:val="heading1"/>
      </w:pPr>
      <w:r>
        <w:t>4</w:t>
      </w:r>
      <w:r w:rsidR="009B1D59" w:rsidRPr="009A3755">
        <w:t xml:space="preserve">   </w:t>
      </w:r>
      <w:r w:rsidR="009D099F" w:rsidRPr="009D099F">
        <w:rPr>
          <w:rFonts w:hint="eastAsia"/>
        </w:rPr>
        <w:t>Conclusion</w:t>
      </w:r>
    </w:p>
    <w:p w:rsidR="009B1D59" w:rsidRDefault="009D099F" w:rsidP="009B1D59">
      <w:pPr>
        <w:pStyle w:val="p1a"/>
      </w:pPr>
      <w:r w:rsidRPr="009D099F">
        <w:t>R</w:t>
      </w:r>
      <w:r w:rsidRPr="009D099F">
        <w:rPr>
          <w:rFonts w:hint="eastAsia"/>
        </w:rPr>
        <w:t>eplication is widely used technology to increase availability and scalability. However, it requires cost</w:t>
      </w:r>
      <w:r w:rsidR="00083A76">
        <w:rPr>
          <w:rFonts w:hint="eastAsia"/>
          <w:lang w:eastAsia="ko-KR"/>
        </w:rPr>
        <w:t>s</w:t>
      </w:r>
      <w:r w:rsidRPr="009D099F">
        <w:rPr>
          <w:rFonts w:hint="eastAsia"/>
        </w:rPr>
        <w:t xml:space="preserve"> for physical redundancy and consistency </w:t>
      </w:r>
      <w:r w:rsidR="00D15FF1">
        <w:rPr>
          <w:rFonts w:hint="eastAsia"/>
          <w:lang w:eastAsia="ko-KR"/>
        </w:rPr>
        <w:t xml:space="preserve">maintenance </w:t>
      </w:r>
      <w:r w:rsidRPr="009D099F">
        <w:rPr>
          <w:rFonts w:hint="eastAsia"/>
        </w:rPr>
        <w:lastRenderedPageBreak/>
        <w:t>amo</w:t>
      </w:r>
      <w:r w:rsidR="00D15FF1">
        <w:rPr>
          <w:rFonts w:hint="eastAsia"/>
        </w:rPr>
        <w:t>ng replications. Many researche</w:t>
      </w:r>
      <w:r w:rsidR="00D15FF1">
        <w:rPr>
          <w:rFonts w:hint="eastAsia"/>
          <w:lang w:eastAsia="ko-KR"/>
        </w:rPr>
        <w:t>rs</w:t>
      </w:r>
      <w:r w:rsidRPr="009D099F">
        <w:rPr>
          <w:rFonts w:hint="eastAsia"/>
        </w:rPr>
        <w:t xml:space="preserve"> </w:t>
      </w:r>
      <w:r w:rsidRPr="009D099F">
        <w:t>investigate</w:t>
      </w:r>
      <w:r w:rsidRPr="009D099F">
        <w:rPr>
          <w:rFonts w:hint="eastAsia"/>
        </w:rPr>
        <w:t xml:space="preserve">d replication methods to improve availability and scalability </w:t>
      </w:r>
      <w:r w:rsidR="00083A76">
        <w:rPr>
          <w:rFonts w:hint="eastAsia"/>
          <w:lang w:eastAsia="ko-KR"/>
        </w:rPr>
        <w:t xml:space="preserve">for </w:t>
      </w:r>
      <w:r w:rsidRPr="009D099F">
        <w:rPr>
          <w:rFonts w:hint="eastAsia"/>
        </w:rPr>
        <w:t>replication overhead</w:t>
      </w:r>
      <w:r w:rsidR="00083A76">
        <w:rPr>
          <w:rFonts w:hint="eastAsia"/>
          <w:lang w:eastAsia="ko-KR"/>
        </w:rPr>
        <w:t xml:space="preserve"> reduction</w:t>
      </w:r>
      <w:r w:rsidRPr="009D099F">
        <w:rPr>
          <w:rFonts w:hint="eastAsia"/>
        </w:rPr>
        <w:t xml:space="preserve">. However, </w:t>
      </w:r>
      <w:r w:rsidRPr="009D099F">
        <w:t>research</w:t>
      </w:r>
      <w:r w:rsidRPr="009D099F">
        <w:rPr>
          <w:rFonts w:hint="eastAsia"/>
        </w:rPr>
        <w:t xml:space="preserve">es to obtain </w:t>
      </w:r>
      <w:r w:rsidRPr="005C49A8">
        <w:rPr>
          <w:rFonts w:hint="eastAsia"/>
        </w:rPr>
        <w:t xml:space="preserve">the proper degree of replication </w:t>
      </w:r>
      <w:r w:rsidR="005C49A8">
        <w:rPr>
          <w:rFonts w:hint="eastAsia"/>
          <w:lang w:eastAsia="ko-KR"/>
        </w:rPr>
        <w:t>have been</w:t>
      </w:r>
      <w:r w:rsidRPr="005C49A8">
        <w:rPr>
          <w:rFonts w:hint="eastAsia"/>
        </w:rPr>
        <w:t xml:space="preserve"> seldom performed. </w:t>
      </w:r>
      <w:r w:rsidR="00EC7AF3" w:rsidRPr="005C49A8">
        <w:rPr>
          <w:rFonts w:hint="eastAsia"/>
          <w:lang w:eastAsia="ko-KR"/>
        </w:rPr>
        <w:t>Thus</w:t>
      </w:r>
      <w:r w:rsidR="00EC7AF3">
        <w:rPr>
          <w:rFonts w:hint="eastAsia"/>
          <w:lang w:eastAsia="ko-KR"/>
        </w:rPr>
        <w:t>, w</w:t>
      </w:r>
      <w:r w:rsidRPr="009D099F">
        <w:rPr>
          <w:rFonts w:hint="eastAsia"/>
        </w:rPr>
        <w:t xml:space="preserve">e analyzed the cost of replication to </w:t>
      </w:r>
      <w:r w:rsidRPr="005C49A8">
        <w:rPr>
          <w:rFonts w:hint="eastAsia"/>
        </w:rPr>
        <w:t>choose the proper degree of</w:t>
      </w:r>
      <w:r w:rsidRPr="009D099F">
        <w:rPr>
          <w:rFonts w:hint="eastAsia"/>
        </w:rPr>
        <w:t xml:space="preserve"> replication according to various system parameters: cost of physical component, re-do overhead, and failure rate. Our analysis is simple. But, we </w:t>
      </w:r>
      <w:r w:rsidRPr="005C49A8">
        <w:rPr>
          <w:rFonts w:hint="eastAsia"/>
        </w:rPr>
        <w:t xml:space="preserve">can select the optimal degree of replication on a system design considering </w:t>
      </w:r>
      <w:r w:rsidR="00EC7AF3" w:rsidRPr="005C49A8">
        <w:rPr>
          <w:rFonts w:hint="eastAsia"/>
          <w:lang w:eastAsia="ko-KR"/>
        </w:rPr>
        <w:t>such</w:t>
      </w:r>
      <w:r w:rsidRPr="005C49A8">
        <w:rPr>
          <w:rFonts w:hint="eastAsia"/>
        </w:rPr>
        <w:t xml:space="preserve"> variou</w:t>
      </w:r>
      <w:r w:rsidRPr="009D099F">
        <w:rPr>
          <w:rFonts w:hint="eastAsia"/>
        </w:rPr>
        <w:t xml:space="preserve">s aspects. In general, </w:t>
      </w:r>
      <w:r w:rsidR="00D15FF1">
        <w:rPr>
          <w:rFonts w:hint="eastAsia"/>
          <w:lang w:eastAsia="ko-KR"/>
        </w:rPr>
        <w:t xml:space="preserve">the </w:t>
      </w:r>
      <w:r w:rsidRPr="009D099F">
        <w:rPr>
          <w:rFonts w:hint="eastAsia"/>
        </w:rPr>
        <w:t>low</w:t>
      </w:r>
      <w:r w:rsidR="00D15FF1">
        <w:rPr>
          <w:rFonts w:hint="eastAsia"/>
          <w:lang w:eastAsia="ko-KR"/>
        </w:rPr>
        <w:t>er</w:t>
      </w:r>
      <w:r w:rsidRPr="009D099F">
        <w:rPr>
          <w:rFonts w:hint="eastAsia"/>
        </w:rPr>
        <w:t xml:space="preserve"> cost of physical component, </w:t>
      </w:r>
      <w:r w:rsidR="00D15FF1">
        <w:rPr>
          <w:rFonts w:hint="eastAsia"/>
          <w:lang w:eastAsia="ko-KR"/>
        </w:rPr>
        <w:t xml:space="preserve">the </w:t>
      </w:r>
      <w:r w:rsidRPr="009D099F">
        <w:rPr>
          <w:rFonts w:hint="eastAsia"/>
        </w:rPr>
        <w:t>high</w:t>
      </w:r>
      <w:r w:rsidR="00D15FF1">
        <w:rPr>
          <w:rFonts w:hint="eastAsia"/>
          <w:lang w:eastAsia="ko-KR"/>
        </w:rPr>
        <w:t>er</w:t>
      </w:r>
      <w:r w:rsidRPr="009D099F">
        <w:rPr>
          <w:rFonts w:hint="eastAsia"/>
        </w:rPr>
        <w:t xml:space="preserve"> re-do overhead</w:t>
      </w:r>
      <w:r w:rsidR="00D15FF1">
        <w:rPr>
          <w:rFonts w:hint="eastAsia"/>
          <w:lang w:eastAsia="ko-KR"/>
        </w:rPr>
        <w:t>s</w:t>
      </w:r>
      <w:r w:rsidRPr="009D099F">
        <w:rPr>
          <w:rFonts w:hint="eastAsia"/>
        </w:rPr>
        <w:t>, and high failure rate encourage</w:t>
      </w:r>
      <w:r w:rsidR="00187253">
        <w:rPr>
          <w:rFonts w:hint="eastAsia"/>
          <w:lang w:eastAsia="ko-KR"/>
        </w:rPr>
        <w:t>s</w:t>
      </w:r>
      <w:r w:rsidRPr="009D099F">
        <w:rPr>
          <w:rFonts w:hint="eastAsia"/>
        </w:rPr>
        <w:t xml:space="preserve"> high degree</w:t>
      </w:r>
      <w:r w:rsidR="00187253">
        <w:rPr>
          <w:rFonts w:hint="eastAsia"/>
          <w:lang w:eastAsia="ko-KR"/>
        </w:rPr>
        <w:t>s</w:t>
      </w:r>
      <w:r w:rsidRPr="009D099F">
        <w:rPr>
          <w:rFonts w:hint="eastAsia"/>
        </w:rPr>
        <w:t xml:space="preserve"> of replication.</w:t>
      </w:r>
    </w:p>
    <w:p w:rsidR="009F4136" w:rsidRPr="009F4136" w:rsidRDefault="009F4136" w:rsidP="00F01462">
      <w:pPr>
        <w:pStyle w:val="p1a"/>
        <w:spacing w:before="280"/>
      </w:pPr>
      <w:r w:rsidRPr="009F4136">
        <w:rPr>
          <w:rStyle w:val="heading3Zchn"/>
        </w:rPr>
        <w:t>Acknowledgments.</w:t>
      </w:r>
      <w:r>
        <w:t xml:space="preserve"> </w:t>
      </w:r>
      <w:r w:rsidR="00525E4B">
        <w:rPr>
          <w:rFonts w:hint="eastAsia"/>
          <w:lang w:eastAsia="ko-KR"/>
        </w:rPr>
        <w:t>T</w:t>
      </w:r>
      <w:r w:rsidR="00525E4B" w:rsidRPr="00D37DB9">
        <w:t>his research is supported by Basic Science Research Program through the National Research Foundation of Korea (NRF) funded by the Ministry of Education, Science and Technology (No. 2011-0027263).</w:t>
      </w:r>
      <w:r w:rsidR="00525E4B" w:rsidRPr="00B76E85">
        <w:t xml:space="preserve"> </w:t>
      </w:r>
      <w:r w:rsidR="00525E4B" w:rsidRPr="00D37DB9">
        <w:t>Also,</w:t>
      </w:r>
      <w:r w:rsidR="00525E4B">
        <w:rPr>
          <w:rFonts w:hint="eastAsia"/>
          <w:lang w:eastAsia="ko-KR"/>
        </w:rPr>
        <w:t xml:space="preserve"> t</w:t>
      </w:r>
      <w:r w:rsidR="00525E4B" w:rsidRPr="00D37DB9">
        <w:t xml:space="preserve">his research is supported by ubiquitous computing and networking (UCN) project, Knowledge and Economy Frontier R&amp;D Program of the Ministry of Knowledge Economy (MKE) in Korea and a result of subproject UCN 11C3-T3-10M. </w:t>
      </w:r>
    </w:p>
    <w:p w:rsidR="0095068A" w:rsidRPr="009A3755" w:rsidRDefault="0095068A" w:rsidP="0095068A">
      <w:pPr>
        <w:pStyle w:val="heading1"/>
      </w:pPr>
      <w:r w:rsidRPr="009A3755">
        <w:t>References</w:t>
      </w:r>
    </w:p>
    <w:p w:rsidR="00EA3C54" w:rsidRDefault="009D099F" w:rsidP="00FA0BD0">
      <w:pPr>
        <w:pStyle w:val="reference"/>
        <w:rPr>
          <w:bCs/>
          <w:lang w:eastAsia="ko-KR"/>
        </w:rPr>
      </w:pPr>
      <w:r>
        <w:t>1.</w:t>
      </w:r>
      <w:r>
        <w:tab/>
      </w:r>
      <w:r w:rsidR="00EA3C54" w:rsidRPr="00572C30">
        <w:rPr>
          <w:bCs/>
          <w:w w:val="96"/>
        </w:rPr>
        <w:t xml:space="preserve">Chang, </w:t>
      </w:r>
      <w:r w:rsidR="00EA3C54" w:rsidRPr="00572C30">
        <w:rPr>
          <w:rFonts w:hint="eastAsia"/>
          <w:bCs/>
          <w:w w:val="96"/>
        </w:rPr>
        <w:t xml:space="preserve">R.S., </w:t>
      </w:r>
      <w:r w:rsidR="00EA3C54" w:rsidRPr="00572C30">
        <w:rPr>
          <w:bCs/>
          <w:w w:val="96"/>
        </w:rPr>
        <w:t xml:space="preserve">Lin, </w:t>
      </w:r>
      <w:r w:rsidR="00EA3C54" w:rsidRPr="00572C30">
        <w:rPr>
          <w:rFonts w:hint="eastAsia"/>
          <w:bCs/>
          <w:w w:val="96"/>
        </w:rPr>
        <w:t xml:space="preserve">C.F., </w:t>
      </w:r>
      <w:r w:rsidR="00EA3C54" w:rsidRPr="00572C30">
        <w:rPr>
          <w:bCs/>
          <w:w w:val="96"/>
        </w:rPr>
        <w:t>His</w:t>
      </w:r>
      <w:r w:rsidR="00EA3C54" w:rsidRPr="00572C30">
        <w:rPr>
          <w:rFonts w:hint="eastAsia"/>
          <w:bCs/>
          <w:w w:val="96"/>
        </w:rPr>
        <w:t xml:space="preserve">, S.C.: </w:t>
      </w:r>
      <w:r w:rsidR="00EA3C54" w:rsidRPr="00572C30">
        <w:rPr>
          <w:bCs/>
          <w:w w:val="96"/>
        </w:rPr>
        <w:t>Accessing data from many servers simultaneously and adaptively in data grids</w:t>
      </w:r>
      <w:r w:rsidR="00EA3C54" w:rsidRPr="00572C30">
        <w:rPr>
          <w:rFonts w:hint="eastAsia"/>
          <w:bCs/>
          <w:w w:val="96"/>
        </w:rPr>
        <w:t xml:space="preserve">. </w:t>
      </w:r>
      <w:r w:rsidR="00EA3C54" w:rsidRPr="00572C30">
        <w:rPr>
          <w:bCs/>
          <w:w w:val="96"/>
        </w:rPr>
        <w:t>Future Generation Computer Systems</w:t>
      </w:r>
      <w:r w:rsidR="00EA3C54" w:rsidRPr="00572C30">
        <w:rPr>
          <w:rFonts w:hint="eastAsia"/>
          <w:bCs/>
          <w:w w:val="96"/>
        </w:rPr>
        <w:t>,</w:t>
      </w:r>
      <w:r w:rsidR="00EA3C54" w:rsidRPr="00572C30">
        <w:rPr>
          <w:bCs/>
          <w:w w:val="96"/>
        </w:rPr>
        <w:t xml:space="preserve"> </w:t>
      </w:r>
      <w:r w:rsidR="00572C30" w:rsidRPr="00572C30">
        <w:rPr>
          <w:rFonts w:hint="eastAsia"/>
          <w:bCs/>
          <w:w w:val="96"/>
          <w:lang w:eastAsia="ko-KR"/>
        </w:rPr>
        <w:t>vol.</w:t>
      </w:r>
      <w:r w:rsidR="00EA3C54" w:rsidRPr="00572C30">
        <w:rPr>
          <w:rFonts w:hint="eastAsia"/>
          <w:bCs/>
          <w:w w:val="96"/>
        </w:rPr>
        <w:t xml:space="preserve"> </w:t>
      </w:r>
      <w:r w:rsidR="00EA3C54" w:rsidRPr="00572C30">
        <w:rPr>
          <w:bCs/>
          <w:w w:val="96"/>
        </w:rPr>
        <w:t>26</w:t>
      </w:r>
      <w:r w:rsidR="00EA3C54" w:rsidRPr="00572C30">
        <w:rPr>
          <w:rFonts w:hint="eastAsia"/>
          <w:bCs/>
          <w:w w:val="96"/>
        </w:rPr>
        <w:t>, Issue 1, pp.63-71 (2010)</w:t>
      </w:r>
    </w:p>
    <w:p w:rsidR="00EA3C54" w:rsidRDefault="00EA3C54" w:rsidP="00FA0BD0">
      <w:pPr>
        <w:pStyle w:val="reference"/>
        <w:rPr>
          <w:lang w:eastAsia="ko-KR"/>
        </w:rPr>
      </w:pPr>
      <w:r>
        <w:rPr>
          <w:rFonts w:hint="eastAsia"/>
          <w:bCs/>
          <w:lang w:eastAsia="ko-KR"/>
        </w:rPr>
        <w:t xml:space="preserve">2. </w:t>
      </w:r>
      <w:proofErr w:type="spellStart"/>
      <w:r>
        <w:rPr>
          <w:rFonts w:hint="eastAsia"/>
          <w:lang w:eastAsia="ko-KR"/>
        </w:rPr>
        <w:t>Jia</w:t>
      </w:r>
      <w:proofErr w:type="spellEnd"/>
      <w:r>
        <w:rPr>
          <w:rFonts w:hint="eastAsia"/>
          <w:lang w:eastAsia="ko-KR"/>
        </w:rPr>
        <w:t xml:space="preserve">, </w:t>
      </w:r>
      <w:r w:rsidRPr="00423A49">
        <w:t>X</w:t>
      </w:r>
      <w:r>
        <w:rPr>
          <w:rFonts w:hint="eastAsia"/>
          <w:lang w:eastAsia="ko-KR"/>
        </w:rPr>
        <w:t>.</w:t>
      </w:r>
      <w:r w:rsidRPr="00423A49">
        <w:rPr>
          <w:rFonts w:hint="eastAsia"/>
        </w:rPr>
        <w:t xml:space="preserve">, </w:t>
      </w:r>
      <w:r>
        <w:rPr>
          <w:rFonts w:hint="eastAsia"/>
          <w:lang w:eastAsia="ko-KR"/>
        </w:rPr>
        <w:t xml:space="preserve">Li, </w:t>
      </w:r>
      <w:r w:rsidRPr="00423A49">
        <w:t>D</w:t>
      </w:r>
      <w:r>
        <w:rPr>
          <w:rFonts w:hint="eastAsia"/>
          <w:lang w:eastAsia="ko-KR"/>
        </w:rPr>
        <w:t>.</w:t>
      </w:r>
      <w:r w:rsidRPr="00423A49">
        <w:rPr>
          <w:rFonts w:hint="eastAsia"/>
        </w:rPr>
        <w:t xml:space="preserve">, </w:t>
      </w:r>
      <w:r>
        <w:rPr>
          <w:rFonts w:hint="eastAsia"/>
          <w:lang w:eastAsia="ko-KR"/>
        </w:rPr>
        <w:t xml:space="preserve">Du, </w:t>
      </w:r>
      <w:r w:rsidRPr="00423A49">
        <w:t>H</w:t>
      </w:r>
      <w:r>
        <w:rPr>
          <w:rFonts w:hint="eastAsia"/>
          <w:lang w:eastAsia="ko-KR"/>
        </w:rPr>
        <w:t>.,</w:t>
      </w:r>
      <w:r w:rsidRPr="00423A49">
        <w:rPr>
          <w:rFonts w:hint="eastAsia"/>
        </w:rPr>
        <w:t xml:space="preserve"> </w:t>
      </w:r>
      <w:r>
        <w:rPr>
          <w:rFonts w:hint="eastAsia"/>
          <w:lang w:eastAsia="ko-KR"/>
        </w:rPr>
        <w:t xml:space="preserve">Cao, </w:t>
      </w:r>
      <w:r w:rsidRPr="00423A49">
        <w:rPr>
          <w:rFonts w:hint="eastAsia"/>
        </w:rPr>
        <w:t>J.</w:t>
      </w:r>
      <w:r>
        <w:rPr>
          <w:rFonts w:hint="eastAsia"/>
          <w:lang w:eastAsia="ko-KR"/>
        </w:rPr>
        <w:t xml:space="preserve">: </w:t>
      </w:r>
      <w:r w:rsidRPr="00423A49">
        <w:t>On optimal replication of data object at hierarchical and transparent Web proxies</w:t>
      </w:r>
      <w:r w:rsidRPr="00AD0803">
        <w:rPr>
          <w:rFonts w:hint="eastAsia"/>
          <w:lang w:eastAsia="ko-KR"/>
        </w:rPr>
        <w:t>.</w:t>
      </w:r>
      <w:r w:rsidRPr="00AD0803">
        <w:rPr>
          <w:rFonts w:hint="eastAsia"/>
        </w:rPr>
        <w:t xml:space="preserve"> </w:t>
      </w:r>
      <w:r w:rsidRPr="00AD0803">
        <w:t>IEEE Transactions on Parallel and Distributed Syste</w:t>
      </w:r>
      <w:r w:rsidRPr="00AD0803">
        <w:rPr>
          <w:rFonts w:hint="eastAsia"/>
        </w:rPr>
        <w:t>ms, vol.</w:t>
      </w:r>
      <w:r w:rsidRPr="00423A49">
        <w:rPr>
          <w:rFonts w:hint="eastAsia"/>
        </w:rPr>
        <w:t xml:space="preserve"> </w:t>
      </w:r>
      <w:r w:rsidRPr="00D15FF1">
        <w:t>16</w:t>
      </w:r>
      <w:r w:rsidRPr="00D15FF1">
        <w:rPr>
          <w:rFonts w:hint="eastAsia"/>
        </w:rPr>
        <w:t>,</w:t>
      </w:r>
      <w:r w:rsidRPr="00D15FF1">
        <w:t xml:space="preserve"> Issue 8</w:t>
      </w:r>
      <w:r w:rsidRPr="00423A49">
        <w:rPr>
          <w:rFonts w:hint="eastAsia"/>
        </w:rPr>
        <w:t>, pp. 673-685</w:t>
      </w:r>
      <w:r>
        <w:rPr>
          <w:rFonts w:hint="eastAsia"/>
          <w:lang w:eastAsia="ko-KR"/>
        </w:rPr>
        <w:t xml:space="preserve"> (</w:t>
      </w:r>
      <w:r w:rsidRPr="00423A49">
        <w:rPr>
          <w:rFonts w:hint="eastAsia"/>
        </w:rPr>
        <w:t>2005</w:t>
      </w:r>
      <w:r>
        <w:rPr>
          <w:rFonts w:hint="eastAsia"/>
          <w:lang w:eastAsia="ko-KR"/>
        </w:rPr>
        <w:t>)</w:t>
      </w:r>
    </w:p>
    <w:p w:rsidR="001815DE" w:rsidRDefault="001815DE" w:rsidP="00FA0BD0">
      <w:pPr>
        <w:pStyle w:val="reference"/>
        <w:rPr>
          <w:bCs/>
          <w:lang w:eastAsia="ko-KR"/>
        </w:rPr>
      </w:pPr>
      <w:r>
        <w:rPr>
          <w:rFonts w:hint="eastAsia"/>
          <w:lang w:eastAsia="ko-KR"/>
        </w:rPr>
        <w:t xml:space="preserve">3. </w:t>
      </w:r>
      <w:proofErr w:type="spellStart"/>
      <w:r w:rsidRPr="004D50B4">
        <w:rPr>
          <w:bCs/>
          <w:lang w:eastAsia="ko-KR"/>
        </w:rPr>
        <w:t>Lam</w:t>
      </w:r>
      <w:r>
        <w:rPr>
          <w:bCs/>
          <w:lang w:eastAsia="ko-KR"/>
        </w:rPr>
        <w:t>ehamedi</w:t>
      </w:r>
      <w:proofErr w:type="spellEnd"/>
      <w:r>
        <w:rPr>
          <w:bCs/>
          <w:lang w:eastAsia="ko-KR"/>
        </w:rPr>
        <w:t xml:space="preserve">, </w:t>
      </w:r>
      <w:r>
        <w:rPr>
          <w:rFonts w:hint="eastAsia"/>
          <w:bCs/>
          <w:lang w:eastAsia="ko-KR"/>
        </w:rPr>
        <w:t xml:space="preserve">H., </w:t>
      </w:r>
      <w:r>
        <w:rPr>
          <w:bCs/>
          <w:lang w:eastAsia="ko-KR"/>
        </w:rPr>
        <w:t xml:space="preserve">Szymanski, </w:t>
      </w:r>
      <w:r>
        <w:rPr>
          <w:rFonts w:hint="eastAsia"/>
          <w:bCs/>
          <w:lang w:eastAsia="ko-KR"/>
        </w:rPr>
        <w:t xml:space="preserve">B., </w:t>
      </w:r>
      <w:proofErr w:type="spellStart"/>
      <w:r w:rsidRPr="004D50B4">
        <w:rPr>
          <w:bCs/>
          <w:lang w:eastAsia="ko-KR"/>
        </w:rPr>
        <w:t>Shentu</w:t>
      </w:r>
      <w:proofErr w:type="spellEnd"/>
      <w:r>
        <w:rPr>
          <w:rFonts w:hint="eastAsia"/>
          <w:bCs/>
          <w:lang w:eastAsia="ko-KR"/>
        </w:rPr>
        <w:t xml:space="preserve">, Z., </w:t>
      </w:r>
      <w:proofErr w:type="spellStart"/>
      <w:r w:rsidRPr="004D50B4">
        <w:rPr>
          <w:bCs/>
          <w:lang w:eastAsia="ko-KR"/>
        </w:rPr>
        <w:t>Deelman</w:t>
      </w:r>
      <w:proofErr w:type="spellEnd"/>
      <w:r>
        <w:rPr>
          <w:rFonts w:hint="eastAsia"/>
          <w:bCs/>
          <w:lang w:eastAsia="ko-KR"/>
        </w:rPr>
        <w:t xml:space="preserve">, E.: </w:t>
      </w:r>
      <w:r w:rsidRPr="004D50B4">
        <w:rPr>
          <w:bCs/>
          <w:lang w:eastAsia="ko-KR"/>
        </w:rPr>
        <w:t>Data Replication Strategies in Grid Environments</w:t>
      </w:r>
      <w:r>
        <w:rPr>
          <w:rFonts w:hint="eastAsia"/>
          <w:bCs/>
          <w:lang w:eastAsia="ko-KR"/>
        </w:rPr>
        <w:t xml:space="preserve">. In </w:t>
      </w:r>
      <w:r w:rsidRPr="004D50B4">
        <w:rPr>
          <w:bCs/>
          <w:lang w:eastAsia="ko-KR"/>
        </w:rPr>
        <w:t>Proceedings of the Fifth International Conference on Algorithms and Architectures for Parallel Processing, p</w:t>
      </w:r>
      <w:r>
        <w:rPr>
          <w:rFonts w:hint="eastAsia"/>
          <w:bCs/>
          <w:lang w:eastAsia="ko-KR"/>
        </w:rPr>
        <w:t>p</w:t>
      </w:r>
      <w:r w:rsidRPr="004D50B4">
        <w:rPr>
          <w:bCs/>
          <w:lang w:eastAsia="ko-KR"/>
        </w:rPr>
        <w:t>.378</w:t>
      </w:r>
      <w:r>
        <w:rPr>
          <w:rFonts w:hint="eastAsia"/>
          <w:bCs/>
          <w:lang w:eastAsia="ko-KR"/>
        </w:rPr>
        <w:t>-383</w:t>
      </w:r>
      <w:r w:rsidRPr="004D50B4">
        <w:rPr>
          <w:bCs/>
          <w:lang w:eastAsia="ko-KR"/>
        </w:rPr>
        <w:t>, October 23-25</w:t>
      </w:r>
      <w:r>
        <w:rPr>
          <w:rFonts w:hint="eastAsia"/>
          <w:bCs/>
          <w:lang w:eastAsia="ko-KR"/>
        </w:rPr>
        <w:t xml:space="preserve"> (</w:t>
      </w:r>
      <w:r w:rsidRPr="004D50B4">
        <w:rPr>
          <w:bCs/>
          <w:lang w:eastAsia="ko-KR"/>
        </w:rPr>
        <w:t>2002</w:t>
      </w:r>
      <w:r>
        <w:rPr>
          <w:rFonts w:hint="eastAsia"/>
          <w:bCs/>
          <w:lang w:eastAsia="ko-KR"/>
        </w:rPr>
        <w:t>)</w:t>
      </w:r>
    </w:p>
    <w:p w:rsidR="001815DE" w:rsidRDefault="001815DE" w:rsidP="00FA0BD0">
      <w:pPr>
        <w:pStyle w:val="reference"/>
        <w:rPr>
          <w:lang w:eastAsia="ko-KR"/>
        </w:rPr>
      </w:pPr>
      <w:r>
        <w:rPr>
          <w:rFonts w:hint="eastAsia"/>
          <w:bCs/>
          <w:lang w:eastAsia="ko-KR"/>
        </w:rPr>
        <w:t xml:space="preserve">4. </w:t>
      </w:r>
      <w:proofErr w:type="spellStart"/>
      <w:r w:rsidRPr="00423A49">
        <w:rPr>
          <w:rFonts w:hint="eastAsia"/>
        </w:rPr>
        <w:t>Leff</w:t>
      </w:r>
      <w:proofErr w:type="spellEnd"/>
      <w:r w:rsidRPr="00423A49">
        <w:rPr>
          <w:rFonts w:hint="eastAsia"/>
        </w:rPr>
        <w:t xml:space="preserve">, </w:t>
      </w:r>
      <w:r>
        <w:rPr>
          <w:rFonts w:hint="eastAsia"/>
          <w:lang w:eastAsia="ko-KR"/>
        </w:rPr>
        <w:t xml:space="preserve">A., </w:t>
      </w:r>
      <w:r w:rsidRPr="00423A49">
        <w:rPr>
          <w:rFonts w:hint="eastAsia"/>
        </w:rPr>
        <w:t xml:space="preserve">Wolf, </w:t>
      </w:r>
      <w:r>
        <w:rPr>
          <w:rFonts w:hint="eastAsia"/>
          <w:lang w:eastAsia="ko-KR"/>
        </w:rPr>
        <w:t xml:space="preserve">J., </w:t>
      </w:r>
      <w:r w:rsidRPr="00423A49">
        <w:rPr>
          <w:rFonts w:hint="eastAsia"/>
        </w:rPr>
        <w:t xml:space="preserve">Yu, </w:t>
      </w:r>
      <w:r>
        <w:rPr>
          <w:rFonts w:hint="eastAsia"/>
          <w:lang w:eastAsia="ko-KR"/>
        </w:rPr>
        <w:t xml:space="preserve">P.: </w:t>
      </w:r>
      <w:r w:rsidRPr="00423A49">
        <w:rPr>
          <w:rFonts w:hint="eastAsia"/>
        </w:rPr>
        <w:t xml:space="preserve">Replication </w:t>
      </w:r>
      <w:r w:rsidRPr="00AD0803">
        <w:rPr>
          <w:rFonts w:hint="eastAsia"/>
        </w:rPr>
        <w:t>algorithms in a remote caching architecture</w:t>
      </w:r>
      <w:r w:rsidRPr="00AD0803">
        <w:rPr>
          <w:rFonts w:hint="eastAsia"/>
          <w:lang w:eastAsia="ko-KR"/>
        </w:rPr>
        <w:t>.</w:t>
      </w:r>
      <w:r w:rsidRPr="00AD0803">
        <w:rPr>
          <w:rFonts w:hint="eastAsia"/>
        </w:rPr>
        <w:t xml:space="preserve"> IEEE Transactions on Parallel and Distributed Systems, vol</w:t>
      </w:r>
      <w:r w:rsidRPr="00423A49">
        <w:rPr>
          <w:rFonts w:hint="eastAsia"/>
        </w:rPr>
        <w:t xml:space="preserve">. 4, no. 11, pp. 1185-1204 </w:t>
      </w:r>
      <w:r>
        <w:rPr>
          <w:rFonts w:hint="eastAsia"/>
          <w:lang w:eastAsia="ko-KR"/>
        </w:rPr>
        <w:t>(</w:t>
      </w:r>
      <w:r w:rsidRPr="00423A49">
        <w:rPr>
          <w:rFonts w:hint="eastAsia"/>
        </w:rPr>
        <w:t>1993</w:t>
      </w:r>
      <w:r>
        <w:rPr>
          <w:rFonts w:hint="eastAsia"/>
          <w:lang w:eastAsia="ko-KR"/>
        </w:rPr>
        <w:t>)</w:t>
      </w:r>
    </w:p>
    <w:p w:rsidR="001815DE" w:rsidRDefault="001815DE" w:rsidP="00FA0BD0">
      <w:pPr>
        <w:pStyle w:val="reference"/>
        <w:rPr>
          <w:lang w:eastAsia="ko-KR"/>
        </w:rPr>
      </w:pPr>
      <w:r>
        <w:rPr>
          <w:rFonts w:hint="eastAsia"/>
          <w:lang w:eastAsia="ko-KR"/>
        </w:rPr>
        <w:t xml:space="preserve">5. </w:t>
      </w:r>
      <w:r w:rsidRPr="00572C30">
        <w:rPr>
          <w:rFonts w:hint="eastAsia"/>
          <w:w w:val="95"/>
          <w:lang w:eastAsia="ko-KR"/>
        </w:rPr>
        <w:t xml:space="preserve">Lim, </w:t>
      </w:r>
      <w:r w:rsidRPr="00572C30">
        <w:rPr>
          <w:rFonts w:hint="eastAsia"/>
          <w:w w:val="95"/>
        </w:rPr>
        <w:t>S</w:t>
      </w:r>
      <w:r w:rsidRPr="00572C30">
        <w:rPr>
          <w:rFonts w:hint="eastAsia"/>
          <w:w w:val="95"/>
          <w:lang w:eastAsia="ko-KR"/>
        </w:rPr>
        <w:t>.</w:t>
      </w:r>
      <w:r w:rsidRPr="00572C30">
        <w:rPr>
          <w:rFonts w:hint="eastAsia"/>
          <w:w w:val="95"/>
        </w:rPr>
        <w:t>H</w:t>
      </w:r>
      <w:r w:rsidRPr="00572C30">
        <w:rPr>
          <w:rFonts w:hint="eastAsia"/>
          <w:w w:val="95"/>
          <w:lang w:eastAsia="ko-KR"/>
        </w:rPr>
        <w:t xml:space="preserve">., Kim, </w:t>
      </w:r>
      <w:r w:rsidRPr="00572C30">
        <w:rPr>
          <w:rFonts w:hint="eastAsia"/>
          <w:w w:val="95"/>
        </w:rPr>
        <w:t>J</w:t>
      </w:r>
      <w:r w:rsidRPr="00572C30">
        <w:rPr>
          <w:rFonts w:hint="eastAsia"/>
          <w:w w:val="95"/>
          <w:lang w:eastAsia="ko-KR"/>
        </w:rPr>
        <w:t>.</w:t>
      </w:r>
      <w:r w:rsidRPr="00572C30">
        <w:rPr>
          <w:rFonts w:hint="eastAsia"/>
          <w:w w:val="95"/>
        </w:rPr>
        <w:t>H</w:t>
      </w:r>
      <w:r w:rsidRPr="00572C30">
        <w:rPr>
          <w:rFonts w:hint="eastAsia"/>
          <w:w w:val="95"/>
          <w:lang w:eastAsia="ko-KR"/>
        </w:rPr>
        <w:t xml:space="preserve">.: </w:t>
      </w:r>
      <w:r w:rsidRPr="00572C30">
        <w:rPr>
          <w:rFonts w:hint="eastAsia"/>
          <w:w w:val="95"/>
        </w:rPr>
        <w:t>Optimal Server Replication Schemes to Reduce Location Management Cost in Cellular Network</w:t>
      </w:r>
      <w:r w:rsidRPr="00572C30">
        <w:rPr>
          <w:rFonts w:hint="eastAsia"/>
          <w:w w:val="95"/>
          <w:lang w:eastAsia="ko-KR"/>
        </w:rPr>
        <w:t>.</w:t>
      </w:r>
      <w:r w:rsidRPr="00572C30">
        <w:rPr>
          <w:rFonts w:hint="eastAsia"/>
          <w:w w:val="95"/>
        </w:rPr>
        <w:t xml:space="preserve"> IEICE Trans. </w:t>
      </w:r>
      <w:r w:rsidRPr="00572C30">
        <w:rPr>
          <w:w w:val="95"/>
        </w:rPr>
        <w:t>o</w:t>
      </w:r>
      <w:r w:rsidRPr="00572C30">
        <w:rPr>
          <w:rFonts w:hint="eastAsia"/>
          <w:w w:val="95"/>
        </w:rPr>
        <w:t xml:space="preserve">n Communications, vol. </w:t>
      </w:r>
      <w:r w:rsidRPr="00572C30">
        <w:rPr>
          <w:w w:val="95"/>
        </w:rPr>
        <w:t>E89-B</w:t>
      </w:r>
      <w:r w:rsidRPr="00572C30">
        <w:rPr>
          <w:rFonts w:hint="eastAsia"/>
          <w:w w:val="95"/>
        </w:rPr>
        <w:t xml:space="preserve">, no. 10, pp. </w:t>
      </w:r>
      <w:r w:rsidRPr="00572C30">
        <w:rPr>
          <w:w w:val="95"/>
        </w:rPr>
        <w:t>2841-2849</w:t>
      </w:r>
      <w:r w:rsidRPr="00572C30">
        <w:rPr>
          <w:rFonts w:hint="eastAsia"/>
          <w:w w:val="95"/>
          <w:lang w:eastAsia="ko-KR"/>
        </w:rPr>
        <w:t xml:space="preserve"> (</w:t>
      </w:r>
      <w:r w:rsidRPr="00572C30">
        <w:rPr>
          <w:rFonts w:hint="eastAsia"/>
          <w:w w:val="95"/>
        </w:rPr>
        <w:t>2006</w:t>
      </w:r>
      <w:r w:rsidRPr="00572C30">
        <w:rPr>
          <w:rFonts w:hint="eastAsia"/>
          <w:w w:val="95"/>
          <w:lang w:eastAsia="ko-KR"/>
        </w:rPr>
        <w:t>)</w:t>
      </w:r>
    </w:p>
    <w:p w:rsidR="00FA0BD0" w:rsidRDefault="001815DE" w:rsidP="00FA0BD0">
      <w:pPr>
        <w:pStyle w:val="reference"/>
      </w:pPr>
      <w:r>
        <w:rPr>
          <w:rFonts w:hint="eastAsia"/>
          <w:lang w:eastAsia="ko-KR"/>
        </w:rPr>
        <w:t xml:space="preserve">6. </w:t>
      </w:r>
      <w:r w:rsidR="00AD0803">
        <w:rPr>
          <w:rFonts w:hint="eastAsia"/>
          <w:lang w:eastAsia="ko-KR"/>
        </w:rPr>
        <w:t xml:space="preserve">Lim, </w:t>
      </w:r>
      <w:r w:rsidR="009D099F" w:rsidRPr="009D099F">
        <w:rPr>
          <w:rFonts w:hint="eastAsia"/>
        </w:rPr>
        <w:t>S</w:t>
      </w:r>
      <w:r w:rsidR="00AD0803">
        <w:rPr>
          <w:rFonts w:hint="eastAsia"/>
          <w:lang w:eastAsia="ko-KR"/>
        </w:rPr>
        <w:t>.</w:t>
      </w:r>
      <w:r w:rsidR="009D099F" w:rsidRPr="009D099F">
        <w:rPr>
          <w:rFonts w:hint="eastAsia"/>
        </w:rPr>
        <w:t>H</w:t>
      </w:r>
      <w:r w:rsidR="00AD0803">
        <w:rPr>
          <w:rFonts w:hint="eastAsia"/>
          <w:lang w:eastAsia="ko-KR"/>
        </w:rPr>
        <w:t>.</w:t>
      </w:r>
      <w:r w:rsidR="009D099F" w:rsidRPr="009D099F">
        <w:rPr>
          <w:rFonts w:hint="eastAsia"/>
        </w:rPr>
        <w:t xml:space="preserve">, </w:t>
      </w:r>
      <w:r w:rsidR="00AD0803">
        <w:rPr>
          <w:rFonts w:hint="eastAsia"/>
          <w:lang w:eastAsia="ko-KR"/>
        </w:rPr>
        <w:t xml:space="preserve">Lee, </w:t>
      </w:r>
      <w:r w:rsidR="009D099F" w:rsidRPr="009D099F">
        <w:rPr>
          <w:rFonts w:hint="eastAsia"/>
        </w:rPr>
        <w:t>B</w:t>
      </w:r>
      <w:r w:rsidR="00AD0803">
        <w:rPr>
          <w:rFonts w:hint="eastAsia"/>
          <w:lang w:eastAsia="ko-KR"/>
        </w:rPr>
        <w:t>.</w:t>
      </w:r>
      <w:r w:rsidR="009D099F" w:rsidRPr="009D099F">
        <w:rPr>
          <w:rFonts w:hint="eastAsia"/>
        </w:rPr>
        <w:t>H</w:t>
      </w:r>
      <w:r w:rsidR="00AD0803">
        <w:rPr>
          <w:rFonts w:hint="eastAsia"/>
          <w:lang w:eastAsia="ko-KR"/>
        </w:rPr>
        <w:t>.</w:t>
      </w:r>
      <w:r w:rsidR="009D099F" w:rsidRPr="009D099F">
        <w:rPr>
          <w:rFonts w:hint="eastAsia"/>
        </w:rPr>
        <w:t xml:space="preserve">, </w:t>
      </w:r>
      <w:r w:rsidR="00AD0803">
        <w:rPr>
          <w:rFonts w:hint="eastAsia"/>
          <w:lang w:eastAsia="ko-KR"/>
        </w:rPr>
        <w:t xml:space="preserve">Kim, </w:t>
      </w:r>
      <w:r w:rsidR="009D099F" w:rsidRPr="009D099F">
        <w:rPr>
          <w:rFonts w:hint="eastAsia"/>
        </w:rPr>
        <w:t>J</w:t>
      </w:r>
      <w:r w:rsidR="00AD0803">
        <w:rPr>
          <w:rFonts w:hint="eastAsia"/>
          <w:lang w:eastAsia="ko-KR"/>
        </w:rPr>
        <w:t>.</w:t>
      </w:r>
      <w:r w:rsidR="009D099F" w:rsidRPr="009D099F">
        <w:rPr>
          <w:rFonts w:hint="eastAsia"/>
        </w:rPr>
        <w:t>H</w:t>
      </w:r>
      <w:r w:rsidR="00AD0803">
        <w:rPr>
          <w:rFonts w:hint="eastAsia"/>
          <w:lang w:eastAsia="ko-KR"/>
        </w:rPr>
        <w:t>.:</w:t>
      </w:r>
      <w:r w:rsidR="009D099F" w:rsidRPr="009D099F">
        <w:rPr>
          <w:rFonts w:hint="eastAsia"/>
        </w:rPr>
        <w:t xml:space="preserve"> Diversity and fault avoidance for dependable replication systems</w:t>
      </w:r>
      <w:r w:rsidR="00AD0803">
        <w:rPr>
          <w:rFonts w:hint="eastAsia"/>
          <w:lang w:eastAsia="ko-KR"/>
        </w:rPr>
        <w:t>.</w:t>
      </w:r>
      <w:r w:rsidR="009D099F" w:rsidRPr="009D099F">
        <w:rPr>
          <w:rFonts w:hint="eastAsia"/>
        </w:rPr>
        <w:t xml:space="preserve"> Information Processing Letters</w:t>
      </w:r>
      <w:r w:rsidR="00AD0803">
        <w:rPr>
          <w:rFonts w:hint="eastAsia"/>
          <w:lang w:eastAsia="ko-KR"/>
        </w:rPr>
        <w:t>,</w:t>
      </w:r>
      <w:r w:rsidR="009D099F" w:rsidRPr="009D099F">
        <w:rPr>
          <w:rFonts w:hint="eastAsia"/>
        </w:rPr>
        <w:t xml:space="preserve"> vol. 108</w:t>
      </w:r>
      <w:r w:rsidR="00AD0803">
        <w:rPr>
          <w:rFonts w:hint="eastAsia"/>
          <w:lang w:eastAsia="ko-KR"/>
        </w:rPr>
        <w:t>,</w:t>
      </w:r>
      <w:r w:rsidR="00AD0803">
        <w:rPr>
          <w:rFonts w:hint="eastAsia"/>
        </w:rPr>
        <w:t xml:space="preserve"> pp.</w:t>
      </w:r>
      <w:r w:rsidR="009D099F" w:rsidRPr="009D099F">
        <w:rPr>
          <w:rFonts w:hint="eastAsia"/>
        </w:rPr>
        <w:t xml:space="preserve">33-37 </w:t>
      </w:r>
      <w:r w:rsidR="00AD0803">
        <w:rPr>
          <w:rFonts w:hint="eastAsia"/>
          <w:lang w:eastAsia="ko-KR"/>
        </w:rPr>
        <w:t>(</w:t>
      </w:r>
      <w:r w:rsidR="009D099F" w:rsidRPr="009D099F">
        <w:rPr>
          <w:rFonts w:hint="eastAsia"/>
        </w:rPr>
        <w:t>2008</w:t>
      </w:r>
      <w:r w:rsidR="00AD0803">
        <w:rPr>
          <w:rFonts w:hint="eastAsia"/>
          <w:lang w:eastAsia="ko-KR"/>
        </w:rPr>
        <w:t>)</w:t>
      </w:r>
    </w:p>
    <w:p w:rsidR="00FA0BD0" w:rsidRDefault="001815DE" w:rsidP="00FA0BD0">
      <w:pPr>
        <w:pStyle w:val="reference"/>
        <w:rPr>
          <w:bCs/>
          <w:lang w:eastAsia="ko-KR"/>
        </w:rPr>
      </w:pPr>
      <w:r>
        <w:rPr>
          <w:rFonts w:hint="eastAsia"/>
          <w:lang w:eastAsia="ko-KR"/>
        </w:rPr>
        <w:t xml:space="preserve">7. </w:t>
      </w:r>
      <w:proofErr w:type="spellStart"/>
      <w:r w:rsidRPr="00423A49">
        <w:rPr>
          <w:bCs/>
          <w:lang w:eastAsia="ko-KR"/>
        </w:rPr>
        <w:t>Pallickara</w:t>
      </w:r>
      <w:proofErr w:type="spellEnd"/>
      <w:r w:rsidRPr="00423A49">
        <w:rPr>
          <w:bCs/>
          <w:lang w:eastAsia="ko-KR"/>
        </w:rPr>
        <w:t xml:space="preserve">, S., </w:t>
      </w:r>
      <w:proofErr w:type="spellStart"/>
      <w:r w:rsidRPr="00423A49">
        <w:rPr>
          <w:bCs/>
          <w:lang w:eastAsia="ko-KR"/>
        </w:rPr>
        <w:t>Bulut</w:t>
      </w:r>
      <w:proofErr w:type="spellEnd"/>
      <w:r w:rsidRPr="00423A49">
        <w:rPr>
          <w:bCs/>
          <w:lang w:eastAsia="ko-KR"/>
        </w:rPr>
        <w:t xml:space="preserve">, </w:t>
      </w:r>
      <w:r>
        <w:rPr>
          <w:rFonts w:hint="eastAsia"/>
          <w:bCs/>
          <w:lang w:eastAsia="ko-KR"/>
        </w:rPr>
        <w:t xml:space="preserve">H., </w:t>
      </w:r>
      <w:r w:rsidRPr="00423A49">
        <w:rPr>
          <w:bCs/>
          <w:lang w:eastAsia="ko-KR"/>
        </w:rPr>
        <w:t>Fox</w:t>
      </w:r>
      <w:r w:rsidRPr="00423A49">
        <w:rPr>
          <w:rFonts w:hint="eastAsia"/>
          <w:bCs/>
          <w:lang w:eastAsia="ko-KR"/>
        </w:rPr>
        <w:t xml:space="preserve">, </w:t>
      </w:r>
      <w:r>
        <w:rPr>
          <w:rFonts w:hint="eastAsia"/>
          <w:bCs/>
          <w:lang w:eastAsia="ko-KR"/>
        </w:rPr>
        <w:t xml:space="preserve">G.: </w:t>
      </w:r>
      <w:r w:rsidRPr="00423A49">
        <w:rPr>
          <w:bCs/>
          <w:lang w:eastAsia="ko-KR"/>
        </w:rPr>
        <w:t>Fault-Tolerant Reliable Delivery of Messages in Distributed Publish/Subscribe Systems</w:t>
      </w:r>
      <w:r>
        <w:rPr>
          <w:rFonts w:hint="eastAsia"/>
          <w:bCs/>
          <w:lang w:eastAsia="ko-KR"/>
        </w:rPr>
        <w:t>.</w:t>
      </w:r>
      <w:r w:rsidRPr="00847030">
        <w:rPr>
          <w:rFonts w:hint="eastAsia"/>
          <w:bCs/>
          <w:lang w:eastAsia="ko-KR"/>
        </w:rPr>
        <w:t xml:space="preserve"> </w:t>
      </w:r>
      <w:r w:rsidRPr="00847030">
        <w:rPr>
          <w:bCs/>
          <w:lang w:eastAsia="ko-KR"/>
        </w:rPr>
        <w:t>Fourth International Conference on Autonomic Computing (ICAC'07)</w:t>
      </w:r>
      <w:r w:rsidRPr="00847030">
        <w:rPr>
          <w:rFonts w:hint="eastAsia"/>
          <w:bCs/>
          <w:lang w:eastAsia="ko-KR"/>
        </w:rPr>
        <w:t xml:space="preserve">, Jun </w:t>
      </w:r>
      <w:r>
        <w:rPr>
          <w:rFonts w:hint="eastAsia"/>
          <w:bCs/>
          <w:lang w:eastAsia="ko-KR"/>
        </w:rPr>
        <w:t>(</w:t>
      </w:r>
      <w:r w:rsidRPr="00847030">
        <w:rPr>
          <w:rFonts w:hint="eastAsia"/>
          <w:bCs/>
          <w:lang w:eastAsia="ko-KR"/>
        </w:rPr>
        <w:t>2007</w:t>
      </w:r>
      <w:r>
        <w:rPr>
          <w:rFonts w:hint="eastAsia"/>
          <w:bCs/>
          <w:lang w:eastAsia="ko-KR"/>
        </w:rPr>
        <w:t>)</w:t>
      </w:r>
    </w:p>
    <w:p w:rsidR="001815DE" w:rsidRDefault="001815DE" w:rsidP="00FA0BD0">
      <w:pPr>
        <w:pStyle w:val="reference"/>
        <w:rPr>
          <w:bCs/>
          <w:lang w:eastAsia="ko-KR"/>
        </w:rPr>
      </w:pPr>
      <w:r>
        <w:rPr>
          <w:rFonts w:hint="eastAsia"/>
          <w:bCs/>
          <w:lang w:eastAsia="ko-KR"/>
        </w:rPr>
        <w:t xml:space="preserve">8. </w:t>
      </w:r>
      <w:proofErr w:type="spellStart"/>
      <w:r w:rsidRPr="004A4260">
        <w:rPr>
          <w:bCs/>
          <w:lang w:eastAsia="ko-KR"/>
        </w:rPr>
        <w:t>Pérez</w:t>
      </w:r>
      <w:proofErr w:type="spellEnd"/>
      <w:r w:rsidRPr="004A4260">
        <w:rPr>
          <w:bCs/>
          <w:lang w:eastAsia="ko-KR"/>
        </w:rPr>
        <w:t xml:space="preserve">, </w:t>
      </w:r>
      <w:r>
        <w:rPr>
          <w:rFonts w:hint="eastAsia"/>
          <w:bCs/>
          <w:lang w:eastAsia="ko-KR"/>
        </w:rPr>
        <w:t xml:space="preserve">J.M., </w:t>
      </w:r>
      <w:proofErr w:type="spellStart"/>
      <w:r w:rsidRPr="004A4260">
        <w:rPr>
          <w:bCs/>
          <w:lang w:eastAsia="ko-KR"/>
        </w:rPr>
        <w:t>García-Carballeira</w:t>
      </w:r>
      <w:proofErr w:type="spellEnd"/>
      <w:r w:rsidRPr="004A4260">
        <w:rPr>
          <w:bCs/>
          <w:lang w:eastAsia="ko-KR"/>
        </w:rPr>
        <w:t xml:space="preserve">, </w:t>
      </w:r>
      <w:r>
        <w:rPr>
          <w:rFonts w:hint="eastAsia"/>
          <w:bCs/>
          <w:lang w:eastAsia="ko-KR"/>
        </w:rPr>
        <w:t xml:space="preserve">F., </w:t>
      </w:r>
      <w:proofErr w:type="spellStart"/>
      <w:r w:rsidRPr="004A4260">
        <w:rPr>
          <w:bCs/>
          <w:lang w:eastAsia="ko-KR"/>
        </w:rPr>
        <w:t>Carretero</w:t>
      </w:r>
      <w:proofErr w:type="spellEnd"/>
      <w:r w:rsidRPr="004A4260">
        <w:rPr>
          <w:bCs/>
          <w:lang w:eastAsia="ko-KR"/>
        </w:rPr>
        <w:t xml:space="preserve">, </w:t>
      </w:r>
      <w:r>
        <w:rPr>
          <w:rFonts w:hint="eastAsia"/>
          <w:bCs/>
          <w:lang w:eastAsia="ko-KR"/>
        </w:rPr>
        <w:t xml:space="preserve">J., </w:t>
      </w:r>
      <w:proofErr w:type="spellStart"/>
      <w:r w:rsidRPr="004A4260">
        <w:rPr>
          <w:bCs/>
          <w:lang w:eastAsia="ko-KR"/>
        </w:rPr>
        <w:t>Calderón</w:t>
      </w:r>
      <w:proofErr w:type="spellEnd"/>
      <w:r w:rsidRPr="004A4260">
        <w:rPr>
          <w:bCs/>
          <w:lang w:eastAsia="ko-KR"/>
        </w:rPr>
        <w:t xml:space="preserve">, </w:t>
      </w:r>
      <w:r>
        <w:rPr>
          <w:rFonts w:hint="eastAsia"/>
          <w:bCs/>
          <w:lang w:eastAsia="ko-KR"/>
        </w:rPr>
        <w:t xml:space="preserve">A., </w:t>
      </w:r>
      <w:r w:rsidRPr="004A4260">
        <w:rPr>
          <w:bCs/>
          <w:lang w:eastAsia="ko-KR"/>
        </w:rPr>
        <w:t xml:space="preserve">Javier </w:t>
      </w:r>
      <w:proofErr w:type="spellStart"/>
      <w:r w:rsidRPr="004A4260">
        <w:rPr>
          <w:bCs/>
          <w:lang w:eastAsia="ko-KR"/>
        </w:rPr>
        <w:t>Fernández</w:t>
      </w:r>
      <w:proofErr w:type="spellEnd"/>
      <w:r>
        <w:rPr>
          <w:rFonts w:hint="eastAsia"/>
          <w:bCs/>
          <w:lang w:eastAsia="ko-KR"/>
        </w:rPr>
        <w:t xml:space="preserve">, J.: </w:t>
      </w:r>
      <w:r w:rsidRPr="004A4260">
        <w:rPr>
          <w:bCs/>
          <w:lang w:eastAsia="ko-KR"/>
        </w:rPr>
        <w:t>Branch replication scheme: A new model for data replication in large scale</w:t>
      </w:r>
      <w:r>
        <w:rPr>
          <w:rFonts w:hint="eastAsia"/>
          <w:bCs/>
          <w:lang w:eastAsia="ko-KR"/>
        </w:rPr>
        <w:t xml:space="preserve"> </w:t>
      </w:r>
      <w:r w:rsidRPr="004A4260">
        <w:rPr>
          <w:bCs/>
          <w:lang w:eastAsia="ko-KR"/>
        </w:rPr>
        <w:t>data grids</w:t>
      </w:r>
      <w:r>
        <w:rPr>
          <w:rFonts w:hint="eastAsia"/>
          <w:bCs/>
          <w:lang w:eastAsia="ko-KR"/>
        </w:rPr>
        <w:t xml:space="preserve">. </w:t>
      </w:r>
      <w:r w:rsidRPr="004A4260">
        <w:rPr>
          <w:bCs/>
          <w:lang w:eastAsia="ko-KR"/>
        </w:rPr>
        <w:t>Future Generation Computer Systems</w:t>
      </w:r>
      <w:r>
        <w:rPr>
          <w:rFonts w:hint="eastAsia"/>
          <w:bCs/>
          <w:lang w:eastAsia="ko-KR"/>
        </w:rPr>
        <w:t>,</w:t>
      </w:r>
      <w:r w:rsidRPr="004A4260">
        <w:rPr>
          <w:bCs/>
          <w:lang w:eastAsia="ko-KR"/>
        </w:rPr>
        <w:t xml:space="preserve"> </w:t>
      </w:r>
      <w:r>
        <w:rPr>
          <w:rFonts w:hint="eastAsia"/>
          <w:bCs/>
          <w:lang w:eastAsia="ko-KR"/>
        </w:rPr>
        <w:t xml:space="preserve">Volume </w:t>
      </w:r>
      <w:r w:rsidRPr="004A4260">
        <w:rPr>
          <w:bCs/>
          <w:lang w:eastAsia="ko-KR"/>
        </w:rPr>
        <w:t>26</w:t>
      </w:r>
      <w:r>
        <w:rPr>
          <w:rFonts w:hint="eastAsia"/>
          <w:bCs/>
          <w:lang w:eastAsia="ko-KR"/>
        </w:rPr>
        <w:t>, Issue 1, pp.</w:t>
      </w:r>
      <w:r w:rsidRPr="004A4260">
        <w:rPr>
          <w:bCs/>
          <w:lang w:eastAsia="ko-KR"/>
        </w:rPr>
        <w:t>12</w:t>
      </w:r>
      <w:r>
        <w:rPr>
          <w:rFonts w:hint="eastAsia"/>
          <w:bCs/>
          <w:lang w:eastAsia="ko-KR"/>
        </w:rPr>
        <w:t>-</w:t>
      </w:r>
      <w:r w:rsidRPr="004A4260">
        <w:rPr>
          <w:bCs/>
          <w:lang w:eastAsia="ko-KR"/>
        </w:rPr>
        <w:t>20</w:t>
      </w:r>
      <w:r>
        <w:rPr>
          <w:rFonts w:hint="eastAsia"/>
          <w:bCs/>
          <w:lang w:eastAsia="ko-KR"/>
        </w:rPr>
        <w:t xml:space="preserve"> (2010)</w:t>
      </w:r>
    </w:p>
    <w:p w:rsidR="00FA0BD0" w:rsidRDefault="001815DE" w:rsidP="00FA0BD0">
      <w:pPr>
        <w:pStyle w:val="reference"/>
        <w:rPr>
          <w:bCs/>
          <w:lang w:eastAsia="ko-KR"/>
        </w:rPr>
      </w:pPr>
      <w:r>
        <w:rPr>
          <w:rFonts w:hint="eastAsia"/>
          <w:bCs/>
          <w:lang w:eastAsia="ko-KR"/>
        </w:rPr>
        <w:t xml:space="preserve">9. </w:t>
      </w:r>
      <w:r w:rsidR="00FA0BD0">
        <w:tab/>
      </w:r>
      <w:r w:rsidR="00423A49" w:rsidRPr="00423A49">
        <w:rPr>
          <w:bCs/>
        </w:rPr>
        <w:t xml:space="preserve">Shankar, </w:t>
      </w:r>
      <w:r w:rsidR="00847030">
        <w:rPr>
          <w:rFonts w:hint="eastAsia"/>
          <w:bCs/>
          <w:lang w:eastAsia="ko-KR"/>
        </w:rPr>
        <w:t xml:space="preserve">C., </w:t>
      </w:r>
      <w:proofErr w:type="spellStart"/>
      <w:r w:rsidR="00423A49" w:rsidRPr="00423A49">
        <w:rPr>
          <w:bCs/>
        </w:rPr>
        <w:t>Ranganathan</w:t>
      </w:r>
      <w:proofErr w:type="spellEnd"/>
      <w:r w:rsidR="00847030">
        <w:rPr>
          <w:rFonts w:hint="eastAsia"/>
          <w:bCs/>
          <w:lang w:eastAsia="ko-KR"/>
        </w:rPr>
        <w:t xml:space="preserve">, A., </w:t>
      </w:r>
      <w:r w:rsidR="00423A49" w:rsidRPr="00423A49">
        <w:rPr>
          <w:bCs/>
        </w:rPr>
        <w:t xml:space="preserve">Campbell, </w:t>
      </w:r>
      <w:r w:rsidR="00847030">
        <w:rPr>
          <w:rFonts w:hint="eastAsia"/>
          <w:bCs/>
          <w:lang w:eastAsia="ko-KR"/>
        </w:rPr>
        <w:t xml:space="preserve">R.: </w:t>
      </w:r>
      <w:r w:rsidR="00423A49" w:rsidRPr="00423A49">
        <w:rPr>
          <w:bCs/>
        </w:rPr>
        <w:t>Towards Fault Tolerant Pervasive Computing</w:t>
      </w:r>
      <w:r w:rsidR="00847030">
        <w:rPr>
          <w:rFonts w:hint="eastAsia"/>
          <w:bCs/>
          <w:lang w:eastAsia="ko-KR"/>
        </w:rPr>
        <w:t>.</w:t>
      </w:r>
      <w:r w:rsidR="00423A49" w:rsidRPr="00423A49">
        <w:rPr>
          <w:rFonts w:hint="eastAsia"/>
          <w:bCs/>
        </w:rPr>
        <w:t xml:space="preserve"> </w:t>
      </w:r>
      <w:r w:rsidR="00423A49" w:rsidRPr="00847030">
        <w:rPr>
          <w:bCs/>
        </w:rPr>
        <w:t>IEEE</w:t>
      </w:r>
      <w:r w:rsidR="00423A49" w:rsidRPr="00847030">
        <w:rPr>
          <w:rFonts w:hint="eastAsia"/>
          <w:bCs/>
        </w:rPr>
        <w:t xml:space="preserve"> Technology</w:t>
      </w:r>
      <w:r w:rsidR="00423A49" w:rsidRPr="00847030">
        <w:rPr>
          <w:bCs/>
        </w:rPr>
        <w:t xml:space="preserve"> and Society</w:t>
      </w:r>
      <w:r w:rsidR="00847030">
        <w:rPr>
          <w:bCs/>
        </w:rPr>
        <w:t xml:space="preserve">, </w:t>
      </w:r>
      <w:r w:rsidR="00847030">
        <w:rPr>
          <w:rFonts w:hint="eastAsia"/>
          <w:bCs/>
          <w:lang w:eastAsia="ko-KR"/>
        </w:rPr>
        <w:t xml:space="preserve">2, </w:t>
      </w:r>
      <w:r w:rsidR="00847030">
        <w:rPr>
          <w:bCs/>
        </w:rPr>
        <w:t>38-44</w:t>
      </w:r>
      <w:r w:rsidR="00847030">
        <w:rPr>
          <w:rFonts w:hint="eastAsia"/>
          <w:bCs/>
          <w:lang w:eastAsia="ko-KR"/>
        </w:rPr>
        <w:t xml:space="preserve"> (2005)</w:t>
      </w:r>
    </w:p>
    <w:p w:rsidR="00FA0BD0" w:rsidRDefault="001815DE" w:rsidP="00FA0BD0">
      <w:pPr>
        <w:pStyle w:val="reference"/>
        <w:rPr>
          <w:bCs/>
          <w:lang w:eastAsia="ko-KR"/>
        </w:rPr>
      </w:pPr>
      <w:r>
        <w:rPr>
          <w:rFonts w:hint="eastAsia"/>
          <w:bCs/>
          <w:lang w:eastAsia="ko-KR"/>
        </w:rPr>
        <w:t xml:space="preserve">10. </w:t>
      </w:r>
      <w:proofErr w:type="spellStart"/>
      <w:r w:rsidR="00423A49" w:rsidRPr="00423A49">
        <w:rPr>
          <w:bCs/>
        </w:rPr>
        <w:t>Strigini</w:t>
      </w:r>
      <w:proofErr w:type="spellEnd"/>
      <w:r w:rsidR="00423A49" w:rsidRPr="00423A49">
        <w:rPr>
          <w:bCs/>
        </w:rPr>
        <w:t xml:space="preserve">, </w:t>
      </w:r>
      <w:r w:rsidR="00847030">
        <w:rPr>
          <w:rFonts w:hint="eastAsia"/>
          <w:bCs/>
          <w:lang w:eastAsia="ko-KR"/>
        </w:rPr>
        <w:t xml:space="preserve">L.: </w:t>
      </w:r>
      <w:r w:rsidR="00423A49" w:rsidRPr="00423A49">
        <w:rPr>
          <w:bCs/>
        </w:rPr>
        <w:t>Fault Tolerance Against Design Faults</w:t>
      </w:r>
      <w:r w:rsidR="00847030">
        <w:rPr>
          <w:rFonts w:hint="eastAsia"/>
          <w:bCs/>
          <w:lang w:eastAsia="ko-KR"/>
        </w:rPr>
        <w:t>.</w:t>
      </w:r>
      <w:r w:rsidR="00423A49" w:rsidRPr="00423A49">
        <w:rPr>
          <w:bCs/>
        </w:rPr>
        <w:t xml:space="preserve"> Hassan </w:t>
      </w:r>
      <w:proofErr w:type="spellStart"/>
      <w:r w:rsidR="00423A49" w:rsidRPr="00423A49">
        <w:rPr>
          <w:bCs/>
        </w:rPr>
        <w:t>Diab</w:t>
      </w:r>
      <w:proofErr w:type="spellEnd"/>
      <w:r w:rsidR="00423A49" w:rsidRPr="00423A49">
        <w:rPr>
          <w:bCs/>
        </w:rPr>
        <w:t xml:space="preserve"> and Albert </w:t>
      </w:r>
      <w:proofErr w:type="spellStart"/>
      <w:r w:rsidR="00423A49" w:rsidRPr="00423A49">
        <w:rPr>
          <w:bCs/>
        </w:rPr>
        <w:t>Zomaya</w:t>
      </w:r>
      <w:proofErr w:type="spellEnd"/>
      <w:r w:rsidR="00423A49" w:rsidRPr="00423A49">
        <w:rPr>
          <w:bCs/>
        </w:rPr>
        <w:t xml:space="preserve">, </w:t>
      </w:r>
      <w:r w:rsidR="00423A49" w:rsidRPr="00423A49">
        <w:rPr>
          <w:rFonts w:hint="eastAsia"/>
          <w:bCs/>
        </w:rPr>
        <w:t>(</w:t>
      </w:r>
      <w:r w:rsidR="00423A49" w:rsidRPr="00423A49">
        <w:rPr>
          <w:bCs/>
        </w:rPr>
        <w:t>Eds.</w:t>
      </w:r>
      <w:r w:rsidR="00423A49" w:rsidRPr="00423A49">
        <w:rPr>
          <w:rFonts w:hint="eastAsia"/>
          <w:bCs/>
        </w:rPr>
        <w:t xml:space="preserve">), </w:t>
      </w:r>
      <w:r w:rsidR="00423A49" w:rsidRPr="00847030">
        <w:rPr>
          <w:bCs/>
        </w:rPr>
        <w:t>Dependable Computing Systems: Paradigms, Performance Issues, and Applications</w:t>
      </w:r>
      <w:r w:rsidR="00847030">
        <w:rPr>
          <w:bCs/>
        </w:rPr>
        <w:t xml:space="preserve">, J. Wiley &amp; Sons, </w:t>
      </w:r>
      <w:r w:rsidR="00423A49" w:rsidRPr="00847030">
        <w:rPr>
          <w:bCs/>
        </w:rPr>
        <w:t>pp. 213-241</w:t>
      </w:r>
      <w:r w:rsidR="00847030">
        <w:rPr>
          <w:rFonts w:hint="eastAsia"/>
          <w:bCs/>
          <w:lang w:eastAsia="ko-KR"/>
        </w:rPr>
        <w:t xml:space="preserve"> (2005)</w:t>
      </w:r>
    </w:p>
    <w:p w:rsidR="004D50B4" w:rsidRPr="004D50B4" w:rsidRDefault="001815DE" w:rsidP="00CE3260">
      <w:pPr>
        <w:pStyle w:val="reference"/>
      </w:pPr>
      <w:r>
        <w:rPr>
          <w:rFonts w:hint="eastAsia"/>
          <w:bCs/>
          <w:lang w:eastAsia="ko-KR"/>
        </w:rPr>
        <w:t xml:space="preserve">11. </w:t>
      </w:r>
      <w:r w:rsidR="00B94161" w:rsidRPr="00B94161">
        <w:rPr>
          <w:bCs/>
          <w:lang w:eastAsia="ko-KR"/>
        </w:rPr>
        <w:t xml:space="preserve">Zhang, </w:t>
      </w:r>
      <w:r w:rsidR="0078211D">
        <w:rPr>
          <w:rFonts w:hint="eastAsia"/>
          <w:bCs/>
          <w:lang w:eastAsia="ko-KR"/>
        </w:rPr>
        <w:t xml:space="preserve">J., </w:t>
      </w:r>
      <w:r w:rsidR="00B94161" w:rsidRPr="00B94161">
        <w:rPr>
          <w:bCs/>
          <w:lang w:eastAsia="ko-KR"/>
        </w:rPr>
        <w:t xml:space="preserve">Lee, </w:t>
      </w:r>
      <w:r w:rsidR="0078211D">
        <w:rPr>
          <w:rFonts w:hint="eastAsia"/>
          <w:bCs/>
          <w:lang w:eastAsia="ko-KR"/>
        </w:rPr>
        <w:t xml:space="preserve">B.S., </w:t>
      </w:r>
      <w:r w:rsidR="00B94161" w:rsidRPr="00B94161">
        <w:rPr>
          <w:bCs/>
          <w:lang w:eastAsia="ko-KR"/>
        </w:rPr>
        <w:t xml:space="preserve">Tang, </w:t>
      </w:r>
      <w:r w:rsidR="0078211D">
        <w:rPr>
          <w:rFonts w:hint="eastAsia"/>
          <w:bCs/>
          <w:lang w:eastAsia="ko-KR"/>
        </w:rPr>
        <w:t xml:space="preserve">X., </w:t>
      </w:r>
      <w:proofErr w:type="spellStart"/>
      <w:r w:rsidR="00B94161" w:rsidRPr="00B94161">
        <w:rPr>
          <w:bCs/>
          <w:lang w:eastAsia="ko-KR"/>
        </w:rPr>
        <w:t>Yeo</w:t>
      </w:r>
      <w:proofErr w:type="spellEnd"/>
      <w:r w:rsidR="00B94161">
        <w:rPr>
          <w:rFonts w:hint="eastAsia"/>
          <w:bCs/>
          <w:lang w:eastAsia="ko-KR"/>
        </w:rPr>
        <w:t xml:space="preserve">, </w:t>
      </w:r>
      <w:r w:rsidR="0078211D">
        <w:rPr>
          <w:rFonts w:hint="eastAsia"/>
          <w:bCs/>
          <w:lang w:eastAsia="ko-KR"/>
        </w:rPr>
        <w:t xml:space="preserve">C.K.: </w:t>
      </w:r>
      <w:r w:rsidR="00B94161" w:rsidRPr="00B94161">
        <w:rPr>
          <w:bCs/>
          <w:lang w:eastAsia="ko-KR"/>
        </w:rPr>
        <w:t>A model to predict the optimal performance of the Hierarchical Data Grid</w:t>
      </w:r>
      <w:r w:rsidR="0078211D">
        <w:rPr>
          <w:rFonts w:hint="eastAsia"/>
          <w:bCs/>
          <w:lang w:eastAsia="ko-KR"/>
        </w:rPr>
        <w:t>.</w:t>
      </w:r>
      <w:r w:rsidR="00B94161">
        <w:rPr>
          <w:rFonts w:hint="eastAsia"/>
          <w:bCs/>
          <w:lang w:eastAsia="ko-KR"/>
        </w:rPr>
        <w:t xml:space="preserve"> </w:t>
      </w:r>
      <w:r w:rsidR="00B94161" w:rsidRPr="004A4260">
        <w:rPr>
          <w:bCs/>
          <w:lang w:eastAsia="ko-KR"/>
        </w:rPr>
        <w:t>Future Generation Computer Systems</w:t>
      </w:r>
      <w:r w:rsidR="00B94161">
        <w:rPr>
          <w:rFonts w:hint="eastAsia"/>
          <w:bCs/>
          <w:lang w:eastAsia="ko-KR"/>
        </w:rPr>
        <w:t>,</w:t>
      </w:r>
      <w:r w:rsidR="00B94161" w:rsidRPr="004A4260">
        <w:rPr>
          <w:bCs/>
          <w:lang w:eastAsia="ko-KR"/>
        </w:rPr>
        <w:t xml:space="preserve"> </w:t>
      </w:r>
      <w:r w:rsidR="00B94161">
        <w:rPr>
          <w:rFonts w:hint="eastAsia"/>
          <w:bCs/>
          <w:lang w:eastAsia="ko-KR"/>
        </w:rPr>
        <w:t xml:space="preserve">Volume </w:t>
      </w:r>
      <w:r w:rsidR="00B94161" w:rsidRPr="004A4260">
        <w:rPr>
          <w:bCs/>
          <w:lang w:eastAsia="ko-KR"/>
        </w:rPr>
        <w:t>26</w:t>
      </w:r>
      <w:r w:rsidR="00B94161">
        <w:rPr>
          <w:rFonts w:hint="eastAsia"/>
          <w:bCs/>
          <w:lang w:eastAsia="ko-KR"/>
        </w:rPr>
        <w:t>, Issue 1, pp.</w:t>
      </w:r>
      <w:r w:rsidR="00B94161" w:rsidRPr="004A4260">
        <w:rPr>
          <w:bCs/>
          <w:lang w:eastAsia="ko-KR"/>
        </w:rPr>
        <w:t>1</w:t>
      </w:r>
      <w:r w:rsidR="00B94161">
        <w:rPr>
          <w:rFonts w:hint="eastAsia"/>
          <w:bCs/>
          <w:lang w:eastAsia="ko-KR"/>
        </w:rPr>
        <w:t>-11</w:t>
      </w:r>
      <w:r w:rsidR="0078211D">
        <w:rPr>
          <w:rFonts w:hint="eastAsia"/>
          <w:bCs/>
          <w:lang w:eastAsia="ko-KR"/>
        </w:rPr>
        <w:t xml:space="preserve"> (2010)</w:t>
      </w:r>
    </w:p>
    <w:sectPr w:rsidR="004D50B4" w:rsidRPr="004D50B4" w:rsidSect="0070520C">
      <w:type w:val="continuous"/>
      <w:pgSz w:w="11907" w:h="16840" w:code="9"/>
      <w:pgMar w:top="2948" w:right="2495" w:bottom="2948" w:left="2495" w:header="2381" w:footer="138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142" w:rsidRDefault="000E6142">
      <w:r>
        <w:separator/>
      </w:r>
    </w:p>
  </w:endnote>
  <w:endnote w:type="continuationSeparator" w:id="0">
    <w:p w:rsidR="000E6142" w:rsidRDefault="000E6142">
      <w:r>
        <w:continuationSeparator/>
      </w:r>
    </w:p>
  </w:endnote>
</w:endnotes>
</file>

<file path=word/fontTable.xml><?xml version="1.0" encoding="utf-8"?>
<w:fonts xmlns:r="http://schemas.openxmlformats.org/officeDocument/2006/relationships" xmlns:w="http://schemas.openxmlformats.org/wordprocessingml/2006/main">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142" w:rsidRDefault="000E6142">
      <w:r>
        <w:separator/>
      </w:r>
    </w:p>
  </w:footnote>
  <w:footnote w:type="continuationSeparator" w:id="0">
    <w:p w:rsidR="000E6142" w:rsidRDefault="000E61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4"/>
      <w:lvlText w:val="%4"/>
      <w:legacy w:legacy="1" w:legacySpace="0" w:legacyIndent="0"/>
      <w:lvlJc w:val="left"/>
      <w:rPr>
        <w:rFonts w:ascii="Tms Rmn" w:hAnsi="Tms Rmn" w:hint="default"/>
      </w:rPr>
    </w:lvl>
    <w:lvl w:ilvl="4">
      <w:numFmt w:val="decimal"/>
      <w:pStyle w:val="5"/>
      <w:lvlText w:val="%5"/>
      <w:legacy w:legacy="1" w:legacySpace="0" w:legacyIndent="0"/>
      <w:lvlJc w:val="left"/>
      <w:rPr>
        <w:rFonts w:ascii="Tms Rmn" w:hAnsi="Tms Rmn" w:hint="default"/>
      </w:rPr>
    </w:lvl>
    <w:lvl w:ilvl="5">
      <w:numFmt w:val="decimal"/>
      <w:pStyle w:val="6"/>
      <w:lvlText w:val="%6"/>
      <w:legacy w:legacy="1" w:legacySpace="0" w:legacyIndent="0"/>
      <w:lvlJc w:val="left"/>
      <w:rPr>
        <w:rFonts w:ascii="Tms Rmn" w:hAnsi="Tms Rmn" w:hint="default"/>
      </w:rPr>
    </w:lvl>
    <w:lvl w:ilvl="6">
      <w:numFmt w:val="decimal"/>
      <w:pStyle w:val="7"/>
      <w:lvlText w:val="%7"/>
      <w:legacy w:legacy="1" w:legacySpace="0" w:legacyIndent="0"/>
      <w:lvlJc w:val="left"/>
      <w:rPr>
        <w:rFonts w:ascii="Tms Rmn" w:hAnsi="Tms Rmn" w:hint="default"/>
      </w:rPr>
    </w:lvl>
    <w:lvl w:ilvl="7">
      <w:numFmt w:val="decimal"/>
      <w:pStyle w:val="8"/>
      <w:lvlText w:val="%8"/>
      <w:legacy w:legacy="1" w:legacySpace="0" w:legacyIndent="0"/>
      <w:lvlJc w:val="left"/>
      <w:rPr>
        <w:rFonts w:ascii="Tms Rmn" w:hAnsi="Tms Rmn" w:hint="default"/>
      </w:rPr>
    </w:lvl>
    <w:lvl w:ilvl="8">
      <w:numFmt w:val="decimal"/>
      <w:pStyle w:val="9"/>
      <w:lvlText w:val="%9"/>
      <w:legacy w:legacy="1" w:legacySpace="0" w:legacyIndent="0"/>
      <w:lvlJc w:val="left"/>
      <w:rPr>
        <w:rFonts w:ascii="Tms Rmn" w:hAnsi="Tms Rmn" w:hint="default"/>
      </w:rPr>
    </w:lvl>
  </w:abstractNum>
  <w:abstractNum w:abstractNumId="1">
    <w:nsid w:val="19191543"/>
    <w:multiLevelType w:val="hybridMultilevel"/>
    <w:tmpl w:val="D7C681E4"/>
    <w:lvl w:ilvl="0" w:tplc="9F7AA2AC">
      <w:start w:val="1"/>
      <w:numFmt w:val="bullet"/>
      <w:lvlText w:val=""/>
      <w:lvlJc w:val="left"/>
      <w:pPr>
        <w:ind w:left="800" w:hanging="400"/>
      </w:pPr>
      <w:rPr>
        <w:rFonts w:ascii="Wingdings" w:hAnsi="Wingdings" w:hint="default"/>
        <w:sz w:val="10"/>
        <w:szCs w:val="1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3BF5470"/>
    <w:multiLevelType w:val="singleLevel"/>
    <w:tmpl w:val="6F4E66F0"/>
    <w:lvl w:ilvl="0">
      <w:start w:val="1"/>
      <w:numFmt w:val="decimal"/>
      <w:lvlText w:val="%1."/>
      <w:legacy w:legacy="1" w:legacySpace="0" w:legacyIndent="227"/>
      <w:lvlJc w:val="left"/>
      <w:pPr>
        <w:ind w:left="227" w:hanging="227"/>
      </w:pPr>
    </w:lvl>
  </w:abstractNum>
  <w:abstractNum w:abstractNumId="3">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F2124C6"/>
    <w:multiLevelType w:val="hybridMultilevel"/>
    <w:tmpl w:val="8702026A"/>
    <w:lvl w:ilvl="0" w:tplc="0E50654A">
      <w:start w:val="1"/>
      <w:numFmt w:val="bullet"/>
      <w:lvlText w:val=""/>
      <w:lvlJc w:val="left"/>
      <w:pPr>
        <w:ind w:left="400" w:hanging="400"/>
      </w:pPr>
      <w:rPr>
        <w:rFonts w:ascii="Wingdings" w:hAnsi="Wingdings" w:hint="default"/>
        <w:sz w:val="6"/>
        <w:szCs w:val="6"/>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53E66AD8"/>
    <w:multiLevelType w:val="hybridMultilevel"/>
    <w:tmpl w:val="89445AD2"/>
    <w:lvl w:ilvl="0" w:tplc="914218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mirrorMargins/>
  <w:bordersDoNotSurroundHeader/>
  <w:bordersDoNotSurroundFooter/>
  <w:proofState w:spelling="clean" w:grammar="clean"/>
  <w:attachedTemplate r:id="rId1"/>
  <w:stylePaneFormatFilter w:val="3F01"/>
  <w:defaultTabStop w:val="709"/>
  <w:hyphenationZone w:val="425"/>
  <w:evenAndOddHeaders/>
  <w:drawingGridHorizontalSpacing w:val="120"/>
  <w:drawingGridVerticalSpacing w:val="120"/>
  <w:displayVerticalDrawingGridEvery w:val="0"/>
  <w:doNotUseMarginsForDrawingGridOrigin/>
  <w:characterSpacingControl w:val="doNotCompress"/>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942DC"/>
    <w:rsid w:val="000003B1"/>
    <w:rsid w:val="00040D46"/>
    <w:rsid w:val="00050DFE"/>
    <w:rsid w:val="00053BA6"/>
    <w:rsid w:val="00083A76"/>
    <w:rsid w:val="000866A4"/>
    <w:rsid w:val="00094440"/>
    <w:rsid w:val="000A22B9"/>
    <w:rsid w:val="000C6B24"/>
    <w:rsid w:val="000E4EF4"/>
    <w:rsid w:val="000E6142"/>
    <w:rsid w:val="000F22B0"/>
    <w:rsid w:val="00107240"/>
    <w:rsid w:val="00165C6D"/>
    <w:rsid w:val="001815DE"/>
    <w:rsid w:val="00187253"/>
    <w:rsid w:val="001B5676"/>
    <w:rsid w:val="001D3036"/>
    <w:rsid w:val="001E005F"/>
    <w:rsid w:val="001E2B8E"/>
    <w:rsid w:val="00203798"/>
    <w:rsid w:val="00252BAB"/>
    <w:rsid w:val="002648FD"/>
    <w:rsid w:val="002A3EE9"/>
    <w:rsid w:val="002C5E07"/>
    <w:rsid w:val="002F186A"/>
    <w:rsid w:val="002F783E"/>
    <w:rsid w:val="00305B72"/>
    <w:rsid w:val="0033684D"/>
    <w:rsid w:val="00373532"/>
    <w:rsid w:val="0037682A"/>
    <w:rsid w:val="00382472"/>
    <w:rsid w:val="003B17B7"/>
    <w:rsid w:val="003C1B61"/>
    <w:rsid w:val="003C5FA0"/>
    <w:rsid w:val="003D3C40"/>
    <w:rsid w:val="003D5C7E"/>
    <w:rsid w:val="004072A8"/>
    <w:rsid w:val="00420093"/>
    <w:rsid w:val="00422C0D"/>
    <w:rsid w:val="00423A49"/>
    <w:rsid w:val="00484AF9"/>
    <w:rsid w:val="004A4260"/>
    <w:rsid w:val="004C31AA"/>
    <w:rsid w:val="004D50B4"/>
    <w:rsid w:val="004E63EA"/>
    <w:rsid w:val="004F140F"/>
    <w:rsid w:val="00507DEE"/>
    <w:rsid w:val="005154B2"/>
    <w:rsid w:val="00525E4B"/>
    <w:rsid w:val="00561758"/>
    <w:rsid w:val="00572C30"/>
    <w:rsid w:val="00586CFF"/>
    <w:rsid w:val="005A6499"/>
    <w:rsid w:val="005B1E72"/>
    <w:rsid w:val="005C49A8"/>
    <w:rsid w:val="005E3F03"/>
    <w:rsid w:val="005F31EA"/>
    <w:rsid w:val="005F632A"/>
    <w:rsid w:val="005F70E5"/>
    <w:rsid w:val="00607892"/>
    <w:rsid w:val="006225EA"/>
    <w:rsid w:val="00652234"/>
    <w:rsid w:val="00657488"/>
    <w:rsid w:val="0067477F"/>
    <w:rsid w:val="006962C6"/>
    <w:rsid w:val="006A1BD8"/>
    <w:rsid w:val="006B13EC"/>
    <w:rsid w:val="006F725E"/>
    <w:rsid w:val="0070419F"/>
    <w:rsid w:val="0070520C"/>
    <w:rsid w:val="007131A7"/>
    <w:rsid w:val="00721D72"/>
    <w:rsid w:val="00725E15"/>
    <w:rsid w:val="007309D0"/>
    <w:rsid w:val="0073116A"/>
    <w:rsid w:val="007709F9"/>
    <w:rsid w:val="0078211D"/>
    <w:rsid w:val="007C21C3"/>
    <w:rsid w:val="007D2F22"/>
    <w:rsid w:val="00836DA5"/>
    <w:rsid w:val="00847030"/>
    <w:rsid w:val="00854A37"/>
    <w:rsid w:val="008A00EE"/>
    <w:rsid w:val="008A0799"/>
    <w:rsid w:val="008A294F"/>
    <w:rsid w:val="008C09AF"/>
    <w:rsid w:val="008D6D81"/>
    <w:rsid w:val="008D75B1"/>
    <w:rsid w:val="008F3C68"/>
    <w:rsid w:val="008F4738"/>
    <w:rsid w:val="00914605"/>
    <w:rsid w:val="00924888"/>
    <w:rsid w:val="00930AEE"/>
    <w:rsid w:val="00941022"/>
    <w:rsid w:val="00944996"/>
    <w:rsid w:val="0095068A"/>
    <w:rsid w:val="009738DB"/>
    <w:rsid w:val="009942DC"/>
    <w:rsid w:val="009A57E1"/>
    <w:rsid w:val="009B1D59"/>
    <w:rsid w:val="009D099F"/>
    <w:rsid w:val="009F4136"/>
    <w:rsid w:val="00A02F42"/>
    <w:rsid w:val="00A04563"/>
    <w:rsid w:val="00A06878"/>
    <w:rsid w:val="00A61B46"/>
    <w:rsid w:val="00A76455"/>
    <w:rsid w:val="00A8258F"/>
    <w:rsid w:val="00A82AC2"/>
    <w:rsid w:val="00AA771C"/>
    <w:rsid w:val="00AB51B0"/>
    <w:rsid w:val="00AD0803"/>
    <w:rsid w:val="00AE4A6B"/>
    <w:rsid w:val="00B069EE"/>
    <w:rsid w:val="00B805DA"/>
    <w:rsid w:val="00B94161"/>
    <w:rsid w:val="00B953BA"/>
    <w:rsid w:val="00BA4722"/>
    <w:rsid w:val="00BD33FD"/>
    <w:rsid w:val="00C11592"/>
    <w:rsid w:val="00C16F71"/>
    <w:rsid w:val="00C21DCE"/>
    <w:rsid w:val="00C27BCB"/>
    <w:rsid w:val="00C457F0"/>
    <w:rsid w:val="00C951AE"/>
    <w:rsid w:val="00C95EFA"/>
    <w:rsid w:val="00CB0A43"/>
    <w:rsid w:val="00CB2306"/>
    <w:rsid w:val="00CB448C"/>
    <w:rsid w:val="00CC0936"/>
    <w:rsid w:val="00CE107D"/>
    <w:rsid w:val="00CE3260"/>
    <w:rsid w:val="00CF0521"/>
    <w:rsid w:val="00CF3BCD"/>
    <w:rsid w:val="00CF44E7"/>
    <w:rsid w:val="00D10463"/>
    <w:rsid w:val="00D15D54"/>
    <w:rsid w:val="00D15FF1"/>
    <w:rsid w:val="00D24A84"/>
    <w:rsid w:val="00D25733"/>
    <w:rsid w:val="00D46E59"/>
    <w:rsid w:val="00D8313E"/>
    <w:rsid w:val="00DA339B"/>
    <w:rsid w:val="00DA5A51"/>
    <w:rsid w:val="00DC0C1F"/>
    <w:rsid w:val="00DC2926"/>
    <w:rsid w:val="00DD625B"/>
    <w:rsid w:val="00DF03E6"/>
    <w:rsid w:val="00DF3DC9"/>
    <w:rsid w:val="00E173AD"/>
    <w:rsid w:val="00E3194C"/>
    <w:rsid w:val="00E3380D"/>
    <w:rsid w:val="00E6340C"/>
    <w:rsid w:val="00E83FC5"/>
    <w:rsid w:val="00EA1D86"/>
    <w:rsid w:val="00EA3ADF"/>
    <w:rsid w:val="00EA3C54"/>
    <w:rsid w:val="00EA3C57"/>
    <w:rsid w:val="00EA5AF2"/>
    <w:rsid w:val="00EA61A2"/>
    <w:rsid w:val="00EC7AF3"/>
    <w:rsid w:val="00F00716"/>
    <w:rsid w:val="00F01462"/>
    <w:rsid w:val="00F35037"/>
    <w:rsid w:val="00F36F61"/>
    <w:rsid w:val="00F54FCB"/>
    <w:rsid w:val="00F705AD"/>
    <w:rsid w:val="00F95A8B"/>
    <w:rsid w:val="00FA0BD0"/>
    <w:rsid w:val="00FB0952"/>
    <w:rsid w:val="00FB37CC"/>
    <w:rsid w:val="00FD012D"/>
    <w:rsid w:val="00FD4215"/>
    <w:rsid w:val="00FE453E"/>
    <w:rsid w:val="00FF36C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1D59"/>
    <w:pPr>
      <w:ind w:firstLine="227"/>
      <w:jc w:val="both"/>
    </w:pPr>
    <w:rPr>
      <w:rFonts w:ascii="Times" w:hAnsi="Times"/>
      <w:lang w:eastAsia="de-DE"/>
    </w:rPr>
  </w:style>
  <w:style w:type="paragraph" w:styleId="1">
    <w:name w:val="heading 1"/>
    <w:basedOn w:val="a"/>
    <w:next w:val="a"/>
    <w:qFormat/>
    <w:rsid w:val="003B17B7"/>
    <w:pPr>
      <w:keepNext/>
      <w:keepLines/>
      <w:pageBreakBefore/>
      <w:tabs>
        <w:tab w:val="left" w:pos="284"/>
      </w:tabs>
      <w:suppressAutoHyphens/>
      <w:spacing w:after="1600" w:line="320" w:lineRule="exact"/>
      <w:ind w:firstLine="0"/>
      <w:outlineLvl w:val="0"/>
    </w:pPr>
    <w:rPr>
      <w:b/>
      <w:sz w:val="28"/>
    </w:rPr>
  </w:style>
  <w:style w:type="paragraph" w:styleId="2">
    <w:name w:val="heading 2"/>
    <w:basedOn w:val="a"/>
    <w:next w:val="a"/>
    <w:qFormat/>
    <w:rsid w:val="003B17B7"/>
    <w:pPr>
      <w:keepNext/>
      <w:keepLines/>
      <w:tabs>
        <w:tab w:val="left" w:pos="454"/>
      </w:tabs>
      <w:suppressAutoHyphens/>
      <w:spacing w:before="520" w:after="280" w:line="280" w:lineRule="exact"/>
      <w:ind w:firstLine="0"/>
      <w:outlineLvl w:val="1"/>
    </w:pPr>
    <w:rPr>
      <w:b/>
    </w:rPr>
  </w:style>
  <w:style w:type="paragraph" w:styleId="3">
    <w:name w:val="heading 3"/>
    <w:basedOn w:val="a"/>
    <w:next w:val="a"/>
    <w:qFormat/>
    <w:rsid w:val="003B17B7"/>
    <w:pPr>
      <w:keepNext/>
      <w:keepLines/>
      <w:tabs>
        <w:tab w:val="left" w:pos="510"/>
      </w:tabs>
      <w:suppressAutoHyphens/>
      <w:spacing w:before="440" w:after="220" w:line="240" w:lineRule="exact"/>
      <w:ind w:firstLine="0"/>
      <w:outlineLvl w:val="2"/>
    </w:pPr>
    <w:rPr>
      <w:b/>
    </w:rPr>
  </w:style>
  <w:style w:type="paragraph" w:styleId="4">
    <w:name w:val="heading 4"/>
    <w:basedOn w:val="a"/>
    <w:next w:val="a"/>
    <w:qFormat/>
    <w:rsid w:val="003B17B7"/>
    <w:pPr>
      <w:keepNext/>
      <w:numPr>
        <w:ilvl w:val="3"/>
        <w:numId w:val="1"/>
      </w:numPr>
      <w:spacing w:before="240" w:after="60"/>
      <w:ind w:firstLine="0"/>
      <w:outlineLvl w:val="3"/>
    </w:pPr>
    <w:rPr>
      <w:rFonts w:ascii="Arial" w:hAnsi="Arial"/>
      <w:b/>
      <w:sz w:val="24"/>
    </w:rPr>
  </w:style>
  <w:style w:type="paragraph" w:styleId="5">
    <w:name w:val="heading 5"/>
    <w:basedOn w:val="a"/>
    <w:next w:val="a"/>
    <w:qFormat/>
    <w:rsid w:val="003B17B7"/>
    <w:pPr>
      <w:numPr>
        <w:ilvl w:val="4"/>
        <w:numId w:val="1"/>
      </w:numPr>
      <w:spacing w:before="240" w:after="60"/>
      <w:ind w:firstLine="0"/>
      <w:outlineLvl w:val="4"/>
    </w:pPr>
    <w:rPr>
      <w:rFonts w:ascii="Arial" w:hAnsi="Arial"/>
      <w:sz w:val="22"/>
    </w:rPr>
  </w:style>
  <w:style w:type="paragraph" w:styleId="6">
    <w:name w:val="heading 6"/>
    <w:basedOn w:val="a"/>
    <w:next w:val="a"/>
    <w:qFormat/>
    <w:rsid w:val="003B17B7"/>
    <w:pPr>
      <w:numPr>
        <w:ilvl w:val="5"/>
        <w:numId w:val="1"/>
      </w:numPr>
      <w:spacing w:before="240" w:after="60"/>
      <w:ind w:firstLine="0"/>
      <w:outlineLvl w:val="5"/>
    </w:pPr>
    <w:rPr>
      <w:rFonts w:ascii="Times New Roman" w:hAnsi="Times New Roman"/>
      <w:i/>
      <w:sz w:val="22"/>
    </w:rPr>
  </w:style>
  <w:style w:type="paragraph" w:styleId="7">
    <w:name w:val="heading 7"/>
    <w:basedOn w:val="a"/>
    <w:next w:val="a"/>
    <w:qFormat/>
    <w:rsid w:val="003B17B7"/>
    <w:pPr>
      <w:numPr>
        <w:ilvl w:val="6"/>
        <w:numId w:val="1"/>
      </w:numPr>
      <w:spacing w:before="240" w:after="60"/>
      <w:ind w:firstLine="0"/>
      <w:outlineLvl w:val="6"/>
    </w:pPr>
    <w:rPr>
      <w:rFonts w:ascii="Arial" w:hAnsi="Arial"/>
    </w:rPr>
  </w:style>
  <w:style w:type="paragraph" w:styleId="8">
    <w:name w:val="heading 8"/>
    <w:basedOn w:val="a"/>
    <w:next w:val="a"/>
    <w:qFormat/>
    <w:rsid w:val="003B17B7"/>
    <w:pPr>
      <w:numPr>
        <w:ilvl w:val="7"/>
        <w:numId w:val="1"/>
      </w:numPr>
      <w:spacing w:before="240" w:after="60"/>
      <w:ind w:firstLine="0"/>
      <w:outlineLvl w:val="7"/>
    </w:pPr>
    <w:rPr>
      <w:rFonts w:ascii="Arial" w:hAnsi="Arial"/>
      <w:i/>
    </w:rPr>
  </w:style>
  <w:style w:type="paragraph" w:styleId="9">
    <w:name w:val="heading 9"/>
    <w:basedOn w:val="a"/>
    <w:next w:val="a"/>
    <w:qFormat/>
    <w:rsid w:val="003B17B7"/>
    <w:pPr>
      <w:numPr>
        <w:ilvl w:val="8"/>
        <w:numId w:val="1"/>
      </w:numPr>
      <w:spacing w:before="240" w:after="60"/>
      <w:ind w:firstLine="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B17B7"/>
    <w:pPr>
      <w:tabs>
        <w:tab w:val="center" w:pos="4536"/>
        <w:tab w:val="right" w:pos="9072"/>
      </w:tabs>
    </w:pPr>
  </w:style>
  <w:style w:type="paragraph" w:styleId="a4">
    <w:name w:val="footer"/>
    <w:basedOn w:val="a"/>
    <w:link w:val="Char"/>
    <w:uiPriority w:val="99"/>
    <w:rsid w:val="003B17B7"/>
    <w:pPr>
      <w:tabs>
        <w:tab w:val="center" w:pos="4536"/>
        <w:tab w:val="right" w:pos="9072"/>
      </w:tabs>
    </w:pPr>
  </w:style>
  <w:style w:type="character" w:styleId="a5">
    <w:name w:val="page number"/>
    <w:basedOn w:val="a0"/>
    <w:rsid w:val="003B17B7"/>
  </w:style>
  <w:style w:type="paragraph" w:customStyle="1" w:styleId="title">
    <w:name w:val="title"/>
    <w:basedOn w:val="a"/>
    <w:next w:val="author"/>
    <w:rsid w:val="003B17B7"/>
    <w:pPr>
      <w:keepNext/>
      <w:keepLines/>
      <w:pageBreakBefore/>
      <w:tabs>
        <w:tab w:val="left" w:pos="284"/>
      </w:tabs>
      <w:suppressAutoHyphens/>
      <w:spacing w:after="460" w:line="348" w:lineRule="exact"/>
      <w:jc w:val="center"/>
    </w:pPr>
    <w:rPr>
      <w:b/>
      <w:sz w:val="28"/>
    </w:rPr>
  </w:style>
  <w:style w:type="paragraph" w:customStyle="1" w:styleId="author">
    <w:name w:val="author"/>
    <w:basedOn w:val="a"/>
    <w:next w:val="authorinfo"/>
    <w:rsid w:val="003B17B7"/>
    <w:pPr>
      <w:spacing w:after="220"/>
      <w:jc w:val="center"/>
    </w:pPr>
  </w:style>
  <w:style w:type="paragraph" w:customStyle="1" w:styleId="authorinfo">
    <w:name w:val="authorinfo"/>
    <w:basedOn w:val="a"/>
    <w:next w:val="email"/>
    <w:rsid w:val="003B17B7"/>
    <w:pPr>
      <w:jc w:val="center"/>
    </w:pPr>
    <w:rPr>
      <w:sz w:val="18"/>
    </w:rPr>
  </w:style>
  <w:style w:type="paragraph" w:customStyle="1" w:styleId="email">
    <w:name w:val="email"/>
    <w:basedOn w:val="a"/>
    <w:next w:val="abstract"/>
    <w:rsid w:val="003B17B7"/>
    <w:pPr>
      <w:jc w:val="center"/>
    </w:pPr>
    <w:rPr>
      <w:sz w:val="18"/>
    </w:rPr>
  </w:style>
  <w:style w:type="paragraph" w:customStyle="1" w:styleId="heading1">
    <w:name w:val="heading1"/>
    <w:basedOn w:val="a"/>
    <w:next w:val="p1a"/>
    <w:rsid w:val="003B17B7"/>
    <w:pPr>
      <w:keepNext/>
      <w:keepLines/>
      <w:tabs>
        <w:tab w:val="left" w:pos="454"/>
      </w:tabs>
      <w:suppressAutoHyphens/>
      <w:spacing w:before="520" w:after="280"/>
      <w:ind w:firstLine="0"/>
    </w:pPr>
    <w:rPr>
      <w:b/>
      <w:sz w:val="24"/>
    </w:rPr>
  </w:style>
  <w:style w:type="paragraph" w:customStyle="1" w:styleId="heading2">
    <w:name w:val="heading2"/>
    <w:basedOn w:val="a"/>
    <w:next w:val="p1a"/>
    <w:rsid w:val="003B17B7"/>
    <w:pPr>
      <w:keepNext/>
      <w:keepLines/>
      <w:tabs>
        <w:tab w:val="left" w:pos="510"/>
      </w:tabs>
      <w:suppressAutoHyphens/>
      <w:spacing w:before="440" w:after="220"/>
      <w:ind w:firstLine="0"/>
    </w:pPr>
    <w:rPr>
      <w:b/>
    </w:rPr>
  </w:style>
  <w:style w:type="paragraph" w:customStyle="1" w:styleId="heading3">
    <w:name w:val="heading3"/>
    <w:basedOn w:val="a"/>
    <w:next w:val="p1a"/>
    <w:link w:val="heading3Zchn"/>
    <w:rsid w:val="003B17B7"/>
    <w:pPr>
      <w:keepNext/>
      <w:keepLines/>
      <w:tabs>
        <w:tab w:val="left" w:pos="284"/>
      </w:tabs>
      <w:suppressAutoHyphens/>
      <w:spacing w:before="320"/>
      <w:ind w:firstLine="0"/>
    </w:pPr>
    <w:rPr>
      <w:b/>
    </w:rPr>
  </w:style>
  <w:style w:type="paragraph" w:customStyle="1" w:styleId="equation">
    <w:name w:val="equation"/>
    <w:basedOn w:val="a"/>
    <w:next w:val="a"/>
    <w:rsid w:val="003B17B7"/>
    <w:pPr>
      <w:tabs>
        <w:tab w:val="left" w:pos="6237"/>
      </w:tabs>
      <w:spacing w:before="120" w:after="120"/>
      <w:ind w:left="227"/>
      <w:jc w:val="center"/>
    </w:pPr>
  </w:style>
  <w:style w:type="paragraph" w:customStyle="1" w:styleId="figlegend">
    <w:name w:val="figlegend"/>
    <w:basedOn w:val="a"/>
    <w:next w:val="a"/>
    <w:rsid w:val="003B17B7"/>
    <w:pPr>
      <w:keepNext/>
      <w:keepLines/>
      <w:spacing w:before="120" w:after="240"/>
      <w:ind w:firstLine="0"/>
    </w:pPr>
    <w:rPr>
      <w:sz w:val="18"/>
    </w:rPr>
  </w:style>
  <w:style w:type="paragraph" w:customStyle="1" w:styleId="tablelegend">
    <w:name w:val="tablelegend"/>
    <w:basedOn w:val="a"/>
    <w:next w:val="a"/>
    <w:rsid w:val="003B17B7"/>
    <w:pPr>
      <w:keepNext/>
      <w:keepLines/>
      <w:spacing w:before="240" w:after="120"/>
      <w:ind w:firstLine="0"/>
    </w:pPr>
    <w:rPr>
      <w:sz w:val="18"/>
      <w:lang w:val="de-DE"/>
    </w:rPr>
  </w:style>
  <w:style w:type="paragraph" w:customStyle="1" w:styleId="abstract">
    <w:name w:val="abstract"/>
    <w:basedOn w:val="p1a"/>
    <w:next w:val="heading1"/>
    <w:rsid w:val="003B17B7"/>
    <w:pPr>
      <w:spacing w:before="600" w:after="120"/>
      <w:ind w:left="567" w:right="567"/>
    </w:pPr>
    <w:rPr>
      <w:sz w:val="18"/>
    </w:rPr>
  </w:style>
  <w:style w:type="paragraph" w:customStyle="1" w:styleId="p1a">
    <w:name w:val="p1a"/>
    <w:basedOn w:val="a"/>
    <w:next w:val="a"/>
    <w:link w:val="p1aZchn"/>
    <w:rsid w:val="003B17B7"/>
    <w:pPr>
      <w:ind w:firstLine="0"/>
    </w:pPr>
  </w:style>
  <w:style w:type="paragraph" w:customStyle="1" w:styleId="reference">
    <w:name w:val="reference"/>
    <w:basedOn w:val="a"/>
    <w:rsid w:val="003B17B7"/>
    <w:pPr>
      <w:ind w:left="227" w:hanging="227"/>
    </w:pPr>
    <w:rPr>
      <w:sz w:val="18"/>
    </w:rPr>
  </w:style>
  <w:style w:type="character" w:styleId="a6">
    <w:name w:val="footnote reference"/>
    <w:basedOn w:val="a0"/>
    <w:semiHidden/>
    <w:rsid w:val="003B17B7"/>
    <w:rPr>
      <w:position w:val="6"/>
      <w:sz w:val="12"/>
      <w:vertAlign w:val="baseline"/>
    </w:rPr>
  </w:style>
  <w:style w:type="paragraph" w:customStyle="1" w:styleId="Runninghead-left">
    <w:name w:val="Running head - left"/>
    <w:basedOn w:val="a"/>
    <w:rsid w:val="003B17B7"/>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3B17B7"/>
    <w:pPr>
      <w:jc w:val="right"/>
    </w:pPr>
  </w:style>
  <w:style w:type="paragraph" w:customStyle="1" w:styleId="BulletItem">
    <w:name w:val="Bullet Item"/>
    <w:basedOn w:val="Item"/>
    <w:rsid w:val="003B17B7"/>
  </w:style>
  <w:style w:type="paragraph" w:customStyle="1" w:styleId="Item">
    <w:name w:val="Item"/>
    <w:basedOn w:val="a"/>
    <w:next w:val="a"/>
    <w:rsid w:val="003B17B7"/>
    <w:pPr>
      <w:tabs>
        <w:tab w:val="left" w:pos="227"/>
        <w:tab w:val="left" w:pos="454"/>
      </w:tabs>
      <w:ind w:left="227" w:hanging="227"/>
    </w:pPr>
  </w:style>
  <w:style w:type="paragraph" w:customStyle="1" w:styleId="NumberedItem">
    <w:name w:val="Numbered Item"/>
    <w:basedOn w:val="Item"/>
    <w:rsid w:val="003B17B7"/>
  </w:style>
  <w:style w:type="paragraph" w:styleId="a7">
    <w:name w:val="footnote text"/>
    <w:basedOn w:val="a"/>
    <w:semiHidden/>
    <w:rsid w:val="003B17B7"/>
    <w:pPr>
      <w:tabs>
        <w:tab w:val="left" w:pos="170"/>
      </w:tabs>
      <w:ind w:left="170" w:hanging="170"/>
    </w:pPr>
    <w:rPr>
      <w:sz w:val="18"/>
    </w:rPr>
  </w:style>
  <w:style w:type="paragraph" w:customStyle="1" w:styleId="programcode">
    <w:name w:val="programcode"/>
    <w:basedOn w:val="a"/>
    <w:rsid w:val="003B17B7"/>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a"/>
    <w:rsid w:val="003B17B7"/>
    <w:pPr>
      <w:tabs>
        <w:tab w:val="left" w:pos="170"/>
      </w:tabs>
      <w:ind w:left="170" w:hanging="170"/>
    </w:pPr>
    <w:rPr>
      <w:sz w:val="18"/>
    </w:rPr>
  </w:style>
  <w:style w:type="paragraph" w:styleId="a8">
    <w:name w:val="caption"/>
    <w:basedOn w:val="a"/>
    <w:next w:val="a"/>
    <w:qFormat/>
    <w:rsid w:val="003B17B7"/>
    <w:pPr>
      <w:spacing w:before="120" w:after="120"/>
    </w:pPr>
    <w:rPr>
      <w:b/>
    </w:rPr>
  </w:style>
  <w:style w:type="paragraph" w:customStyle="1" w:styleId="heading4">
    <w:name w:val="heading4"/>
    <w:basedOn w:val="a"/>
    <w:next w:val="p1a"/>
    <w:rsid w:val="003B17B7"/>
    <w:pPr>
      <w:spacing w:before="320"/>
      <w:ind w:firstLine="0"/>
    </w:pPr>
    <w:rPr>
      <w:i/>
    </w:rPr>
  </w:style>
  <w:style w:type="paragraph" w:customStyle="1" w:styleId="address">
    <w:name w:val="address"/>
    <w:basedOn w:val="a"/>
    <w:next w:val="email"/>
    <w:rsid w:val="009B1D59"/>
    <w:pPr>
      <w:jc w:val="center"/>
    </w:pPr>
    <w:rPr>
      <w:sz w:val="18"/>
    </w:rPr>
  </w:style>
  <w:style w:type="paragraph" w:customStyle="1" w:styleId="figurelegend">
    <w:name w:val="figure legend"/>
    <w:basedOn w:val="a"/>
    <w:next w:val="a"/>
    <w:rsid w:val="009B1D59"/>
    <w:pPr>
      <w:keepNext/>
      <w:keepLines/>
      <w:spacing w:before="120" w:after="240"/>
      <w:ind w:firstLine="0"/>
    </w:pPr>
    <w:rPr>
      <w:sz w:val="18"/>
    </w:rPr>
  </w:style>
  <w:style w:type="paragraph" w:customStyle="1" w:styleId="tabletitle">
    <w:name w:val="table title"/>
    <w:basedOn w:val="a"/>
    <w:next w:val="a"/>
    <w:rsid w:val="009B1D59"/>
    <w:pPr>
      <w:keepNext/>
      <w:keepLines/>
      <w:spacing w:before="240" w:after="120"/>
      <w:ind w:firstLine="0"/>
    </w:pPr>
    <w:rPr>
      <w:sz w:val="18"/>
      <w:lang w:val="de-DE"/>
    </w:rPr>
  </w:style>
  <w:style w:type="paragraph" w:customStyle="1" w:styleId="referenceitem">
    <w:name w:val="referenceitem"/>
    <w:basedOn w:val="a"/>
    <w:rsid w:val="009B1D59"/>
    <w:pPr>
      <w:ind w:left="227" w:hanging="227"/>
    </w:pPr>
    <w:rPr>
      <w:sz w:val="18"/>
    </w:rPr>
  </w:style>
  <w:style w:type="character" w:styleId="a9">
    <w:name w:val="Hyperlink"/>
    <w:basedOn w:val="a0"/>
    <w:rsid w:val="009B1D59"/>
    <w:rPr>
      <w:color w:val="0000FF"/>
      <w:u w:val="single"/>
    </w:rPr>
  </w:style>
  <w:style w:type="paragraph" w:customStyle="1" w:styleId="BodyText21">
    <w:name w:val="Body Text 21"/>
    <w:basedOn w:val="a"/>
    <w:rsid w:val="009B1D59"/>
  </w:style>
  <w:style w:type="character" w:customStyle="1" w:styleId="heading3Zchn">
    <w:name w:val="heading3 Zchn"/>
    <w:basedOn w:val="a0"/>
    <w:link w:val="heading3"/>
    <w:rsid w:val="009F4136"/>
    <w:rPr>
      <w:rFonts w:ascii="Times" w:hAnsi="Times"/>
      <w:b/>
      <w:lang w:val="en-US" w:eastAsia="de-DE" w:bidi="ar-SA"/>
    </w:rPr>
  </w:style>
  <w:style w:type="character" w:customStyle="1" w:styleId="p1aZchn">
    <w:name w:val="p1a Zchn"/>
    <w:basedOn w:val="a0"/>
    <w:link w:val="p1a"/>
    <w:rsid w:val="009F4136"/>
    <w:rPr>
      <w:rFonts w:ascii="Times" w:hAnsi="Times"/>
      <w:lang w:val="en-US" w:eastAsia="de-DE" w:bidi="ar-SA"/>
    </w:rPr>
  </w:style>
  <w:style w:type="character" w:styleId="aa">
    <w:name w:val="annotation reference"/>
    <w:basedOn w:val="a0"/>
    <w:semiHidden/>
    <w:rsid w:val="00C16F71"/>
    <w:rPr>
      <w:sz w:val="16"/>
      <w:szCs w:val="16"/>
    </w:rPr>
  </w:style>
  <w:style w:type="paragraph" w:styleId="ab">
    <w:name w:val="annotation text"/>
    <w:basedOn w:val="a"/>
    <w:semiHidden/>
    <w:rsid w:val="00C16F71"/>
  </w:style>
  <w:style w:type="paragraph" w:styleId="ac">
    <w:name w:val="annotation subject"/>
    <w:basedOn w:val="ab"/>
    <w:next w:val="ab"/>
    <w:semiHidden/>
    <w:rsid w:val="00C16F71"/>
    <w:rPr>
      <w:b/>
      <w:bCs/>
    </w:rPr>
  </w:style>
  <w:style w:type="paragraph" w:styleId="ad">
    <w:name w:val="Balloon Text"/>
    <w:basedOn w:val="a"/>
    <w:semiHidden/>
    <w:rsid w:val="00C16F71"/>
    <w:rPr>
      <w:rFonts w:ascii="Tahoma" w:hAnsi="Tahoma" w:cs="Tahoma"/>
      <w:sz w:val="16"/>
      <w:szCs w:val="16"/>
    </w:rPr>
  </w:style>
  <w:style w:type="character" w:styleId="ae">
    <w:name w:val="FollowedHyperlink"/>
    <w:basedOn w:val="a0"/>
    <w:rsid w:val="00F36F61"/>
    <w:rPr>
      <w:color w:val="800080"/>
      <w:u w:val="single"/>
    </w:rPr>
  </w:style>
  <w:style w:type="character" w:styleId="af">
    <w:name w:val="endnote reference"/>
    <w:basedOn w:val="a0"/>
    <w:uiPriority w:val="99"/>
    <w:unhideWhenUsed/>
    <w:rsid w:val="0073116A"/>
    <w:rPr>
      <w:vertAlign w:val="superscript"/>
    </w:rPr>
  </w:style>
  <w:style w:type="paragraph" w:styleId="af0">
    <w:name w:val="List Paragraph"/>
    <w:basedOn w:val="a"/>
    <w:uiPriority w:val="34"/>
    <w:qFormat/>
    <w:rsid w:val="00DA339B"/>
    <w:pPr>
      <w:widowControl w:val="0"/>
      <w:wordWrap w:val="0"/>
      <w:autoSpaceDE w:val="0"/>
      <w:autoSpaceDN w:val="0"/>
      <w:ind w:leftChars="400" w:left="800" w:firstLine="0"/>
    </w:pPr>
    <w:rPr>
      <w:rFonts w:ascii="맑은 고딕" w:hAnsi="맑은 고딕"/>
      <w:kern w:val="2"/>
      <w:szCs w:val="22"/>
      <w:lang w:eastAsia="ko-KR"/>
    </w:rPr>
  </w:style>
  <w:style w:type="table" w:styleId="af1">
    <w:name w:val="Table Grid"/>
    <w:basedOn w:val="a1"/>
    <w:rsid w:val="009D0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바닥글 Char"/>
    <w:basedOn w:val="a0"/>
    <w:link w:val="a4"/>
    <w:uiPriority w:val="99"/>
    <w:rsid w:val="009A57E1"/>
    <w:rPr>
      <w:rFonts w:ascii="Times" w:hAnsi="Times"/>
      <w:lang w:eastAsia="de-DE"/>
    </w:rPr>
  </w:style>
</w:styles>
</file>

<file path=word/webSettings.xml><?xml version="1.0" encoding="utf-8"?>
<w:webSettings xmlns:r="http://schemas.openxmlformats.org/officeDocument/2006/relationships" xmlns:w="http://schemas.openxmlformats.org/wordprocessingml/2006/main">
  <w:divs>
    <w:div w:id="355930086">
      <w:bodyDiv w:val="1"/>
      <w:marLeft w:val="0"/>
      <w:marRight w:val="0"/>
      <w:marTop w:val="0"/>
      <w:marBottom w:val="0"/>
      <w:divBdr>
        <w:top w:val="none" w:sz="0" w:space="0" w:color="auto"/>
        <w:left w:val="none" w:sz="0" w:space="0" w:color="auto"/>
        <w:bottom w:val="none" w:sz="0" w:space="0" w:color="auto"/>
        <w:right w:val="none" w:sz="0" w:space="0" w:color="auto"/>
      </w:divBdr>
      <w:divsChild>
        <w:div w:id="556671653">
          <w:marLeft w:val="0"/>
          <w:marRight w:val="0"/>
          <w:marTop w:val="0"/>
          <w:marBottom w:val="0"/>
          <w:divBdr>
            <w:top w:val="none" w:sz="0" w:space="0" w:color="auto"/>
            <w:left w:val="none" w:sz="0" w:space="0" w:color="auto"/>
            <w:bottom w:val="none" w:sz="0" w:space="0" w:color="auto"/>
            <w:right w:val="none" w:sz="0" w:space="0" w:color="auto"/>
          </w:divBdr>
          <w:divsChild>
            <w:div w:id="541945234">
              <w:marLeft w:val="0"/>
              <w:marRight w:val="0"/>
              <w:marTop w:val="0"/>
              <w:marBottom w:val="0"/>
              <w:divBdr>
                <w:top w:val="none" w:sz="0" w:space="0" w:color="auto"/>
                <w:left w:val="none" w:sz="0" w:space="0" w:color="auto"/>
                <w:bottom w:val="none" w:sz="0" w:space="0" w:color="auto"/>
                <w:right w:val="none" w:sz="0" w:space="0" w:color="auto"/>
              </w:divBdr>
              <w:divsChild>
                <w:div w:id="214243747">
                  <w:marLeft w:val="0"/>
                  <w:marRight w:val="0"/>
                  <w:marTop w:val="0"/>
                  <w:marBottom w:val="0"/>
                  <w:divBdr>
                    <w:top w:val="none" w:sz="0" w:space="0" w:color="auto"/>
                    <w:left w:val="none" w:sz="0" w:space="0" w:color="auto"/>
                    <w:bottom w:val="none" w:sz="0" w:space="0" w:color="auto"/>
                    <w:right w:val="none" w:sz="0" w:space="0" w:color="auto"/>
                  </w:divBdr>
                  <w:divsChild>
                    <w:div w:id="475881102">
                      <w:marLeft w:val="94"/>
                      <w:marRight w:val="94"/>
                      <w:marTop w:val="0"/>
                      <w:marBottom w:val="94"/>
                      <w:divBdr>
                        <w:top w:val="none" w:sz="0" w:space="0" w:color="auto"/>
                        <w:left w:val="none" w:sz="0" w:space="0" w:color="auto"/>
                        <w:bottom w:val="none" w:sz="0" w:space="0" w:color="auto"/>
                        <w:right w:val="none" w:sz="0" w:space="0" w:color="auto"/>
                      </w:divBdr>
                      <w:divsChild>
                        <w:div w:id="8960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5389">
      <w:bodyDiv w:val="1"/>
      <w:marLeft w:val="0"/>
      <w:marRight w:val="0"/>
      <w:marTop w:val="0"/>
      <w:marBottom w:val="0"/>
      <w:divBdr>
        <w:top w:val="none" w:sz="0" w:space="0" w:color="auto"/>
        <w:left w:val="none" w:sz="0" w:space="0" w:color="auto"/>
        <w:bottom w:val="none" w:sz="0" w:space="0" w:color="auto"/>
        <w:right w:val="none" w:sz="0" w:space="0" w:color="auto"/>
      </w:divBdr>
      <w:divsChild>
        <w:div w:id="181550954">
          <w:marLeft w:val="0"/>
          <w:marRight w:val="0"/>
          <w:marTop w:val="0"/>
          <w:marBottom w:val="0"/>
          <w:divBdr>
            <w:top w:val="none" w:sz="0" w:space="0" w:color="auto"/>
            <w:left w:val="none" w:sz="0" w:space="0" w:color="auto"/>
            <w:bottom w:val="none" w:sz="0" w:space="0" w:color="auto"/>
            <w:right w:val="none" w:sz="0" w:space="0" w:color="auto"/>
          </w:divBdr>
          <w:divsChild>
            <w:div w:id="869074694">
              <w:marLeft w:val="0"/>
              <w:marRight w:val="0"/>
              <w:marTop w:val="0"/>
              <w:marBottom w:val="0"/>
              <w:divBdr>
                <w:top w:val="none" w:sz="0" w:space="0" w:color="auto"/>
                <w:left w:val="none" w:sz="0" w:space="0" w:color="auto"/>
                <w:bottom w:val="none" w:sz="0" w:space="0" w:color="auto"/>
                <w:right w:val="none" w:sz="0" w:space="0" w:color="auto"/>
              </w:divBdr>
              <w:divsChild>
                <w:div w:id="1854802089">
                  <w:marLeft w:val="0"/>
                  <w:marRight w:val="0"/>
                  <w:marTop w:val="0"/>
                  <w:marBottom w:val="0"/>
                  <w:divBdr>
                    <w:top w:val="none" w:sz="0" w:space="0" w:color="auto"/>
                    <w:left w:val="none" w:sz="0" w:space="0" w:color="auto"/>
                    <w:bottom w:val="none" w:sz="0" w:space="0" w:color="auto"/>
                    <w:right w:val="none" w:sz="0" w:space="0" w:color="auto"/>
                  </w:divBdr>
                  <w:divsChild>
                    <w:div w:id="1352488058">
                      <w:marLeft w:val="94"/>
                      <w:marRight w:val="94"/>
                      <w:marTop w:val="0"/>
                      <w:marBottom w:val="94"/>
                      <w:divBdr>
                        <w:top w:val="none" w:sz="0" w:space="0" w:color="auto"/>
                        <w:left w:val="none" w:sz="0" w:space="0" w:color="auto"/>
                        <w:bottom w:val="none" w:sz="0" w:space="0" w:color="auto"/>
                        <w:right w:val="none" w:sz="0" w:space="0" w:color="auto"/>
                      </w:divBdr>
                      <w:divsChild>
                        <w:div w:id="16572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50672;&#44396;\2.%20&#51064;&#46356;&#50528;&#45208;\2011%20PTI\DegreeOfReplication%20(var%20=%20ph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50672;&#44396;\2.%20&#51064;&#46356;&#50528;&#45208;\2011%20PTI\DegreeOfReplication%20(var%20=%20red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50672;&#44396;\2.%20&#51064;&#46356;&#50528;&#45208;\2011%20PTI\DegreeOfReplication%20(var%20=%20lambd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50672;&#44396;\2.%20&#51064;&#46356;&#50528;&#45208;\2011%20PTI\DegreeOfReplication%20(var%20=%20phy,%20re-d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50672;&#44396;\2.%20&#51064;&#46356;&#50528;&#45208;\2011%20PTI\DegreeOfReplication%20(var%20=%20phy,%20re-do)%20-%20&#48373;&#49324;&#4837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ko-KR"/>
  <c:chart>
    <c:plotArea>
      <c:layout>
        <c:manualLayout>
          <c:layoutTarget val="inner"/>
          <c:xMode val="edge"/>
          <c:yMode val="edge"/>
          <c:x val="0.14339126743553421"/>
          <c:y val="3.3945517902412452E-2"/>
          <c:w val="0.75404277198835334"/>
          <c:h val="0.74553824488717824"/>
        </c:manualLayout>
      </c:layout>
      <c:lineChart>
        <c:grouping val="standard"/>
        <c:ser>
          <c:idx val="0"/>
          <c:order val="0"/>
          <c:tx>
            <c:v>c_phy = 1</c:v>
          </c:tx>
          <c:cat>
            <c:numRef>
              <c:f>Sheet1!$F$3:$F$11</c:f>
              <c:numCache>
                <c:formatCode>General</c:formatCode>
                <c:ptCount val="9"/>
                <c:pt idx="0">
                  <c:v>1</c:v>
                </c:pt>
                <c:pt idx="1">
                  <c:v>1.25</c:v>
                </c:pt>
                <c:pt idx="2">
                  <c:v>1.5</c:v>
                </c:pt>
                <c:pt idx="3">
                  <c:v>1.7500000000000027</c:v>
                </c:pt>
                <c:pt idx="4">
                  <c:v>2</c:v>
                </c:pt>
                <c:pt idx="5">
                  <c:v>2.25</c:v>
                </c:pt>
                <c:pt idx="6">
                  <c:v>2.5</c:v>
                </c:pt>
                <c:pt idx="7">
                  <c:v>2.75</c:v>
                </c:pt>
                <c:pt idx="8">
                  <c:v>3</c:v>
                </c:pt>
              </c:numCache>
            </c:numRef>
          </c:cat>
          <c:val>
            <c:numRef>
              <c:f>Sheet1!$G$3:$G$11</c:f>
              <c:numCache>
                <c:formatCode>General</c:formatCode>
                <c:ptCount val="9"/>
                <c:pt idx="0">
                  <c:v>11.7</c:v>
                </c:pt>
                <c:pt idx="1">
                  <c:v>8.6774030497642247</c:v>
                </c:pt>
                <c:pt idx="2">
                  <c:v>6.7721359549995785</c:v>
                </c:pt>
                <c:pt idx="3">
                  <c:v>5.6121261338710076</c:v>
                </c:pt>
                <c:pt idx="4">
                  <c:v>4.9500000000000011</c:v>
                </c:pt>
                <c:pt idx="5">
                  <c:v>4.6208139432861755</c:v>
                </c:pt>
                <c:pt idx="6">
                  <c:v>4.5144271909999159</c:v>
                </c:pt>
                <c:pt idx="7">
                  <c:v>4.5572304215793977</c:v>
                </c:pt>
                <c:pt idx="8">
                  <c:v>4.7000000000000011</c:v>
                </c:pt>
              </c:numCache>
            </c:numRef>
          </c:val>
        </c:ser>
        <c:ser>
          <c:idx val="1"/>
          <c:order val="1"/>
          <c:tx>
            <c:v>c_phy = 5</c:v>
          </c:tx>
          <c:cat>
            <c:numRef>
              <c:f>Sheet1!$F$3:$F$11</c:f>
              <c:numCache>
                <c:formatCode>General</c:formatCode>
                <c:ptCount val="9"/>
                <c:pt idx="0">
                  <c:v>1</c:v>
                </c:pt>
                <c:pt idx="1">
                  <c:v>1.25</c:v>
                </c:pt>
                <c:pt idx="2">
                  <c:v>1.5</c:v>
                </c:pt>
                <c:pt idx="3">
                  <c:v>1.7500000000000027</c:v>
                </c:pt>
                <c:pt idx="4">
                  <c:v>2</c:v>
                </c:pt>
                <c:pt idx="5">
                  <c:v>2.25</c:v>
                </c:pt>
                <c:pt idx="6">
                  <c:v>2.5</c:v>
                </c:pt>
                <c:pt idx="7">
                  <c:v>2.75</c:v>
                </c:pt>
                <c:pt idx="8">
                  <c:v>3</c:v>
                </c:pt>
              </c:numCache>
            </c:numRef>
          </c:cat>
          <c:val>
            <c:numRef>
              <c:f>Sheet1!$H$3:$H$11</c:f>
              <c:numCache>
                <c:formatCode>General</c:formatCode>
                <c:ptCount val="9"/>
                <c:pt idx="0">
                  <c:v>15.7</c:v>
                </c:pt>
                <c:pt idx="1">
                  <c:v>13.677403049764226</c:v>
                </c:pt>
                <c:pt idx="2">
                  <c:v>12.77213595499958</c:v>
                </c:pt>
                <c:pt idx="3">
                  <c:v>12.612126133871012</c:v>
                </c:pt>
                <c:pt idx="4">
                  <c:v>12.950000000000006</c:v>
                </c:pt>
                <c:pt idx="5">
                  <c:v>13.620813943286148</c:v>
                </c:pt>
                <c:pt idx="6">
                  <c:v>14.514427190999916</c:v>
                </c:pt>
                <c:pt idx="7">
                  <c:v>15.5572304215794</c:v>
                </c:pt>
                <c:pt idx="8">
                  <c:v>16.7</c:v>
                </c:pt>
              </c:numCache>
            </c:numRef>
          </c:val>
        </c:ser>
        <c:ser>
          <c:idx val="2"/>
          <c:order val="2"/>
          <c:tx>
            <c:v>c_phy = 10</c:v>
          </c:tx>
          <c:cat>
            <c:numRef>
              <c:f>Sheet1!$F$3:$F$11</c:f>
              <c:numCache>
                <c:formatCode>General</c:formatCode>
                <c:ptCount val="9"/>
                <c:pt idx="0">
                  <c:v>1</c:v>
                </c:pt>
                <c:pt idx="1">
                  <c:v>1.25</c:v>
                </c:pt>
                <c:pt idx="2">
                  <c:v>1.5</c:v>
                </c:pt>
                <c:pt idx="3">
                  <c:v>1.7500000000000027</c:v>
                </c:pt>
                <c:pt idx="4">
                  <c:v>2</c:v>
                </c:pt>
                <c:pt idx="5">
                  <c:v>2.25</c:v>
                </c:pt>
                <c:pt idx="6">
                  <c:v>2.5</c:v>
                </c:pt>
                <c:pt idx="7">
                  <c:v>2.75</c:v>
                </c:pt>
                <c:pt idx="8">
                  <c:v>3</c:v>
                </c:pt>
              </c:numCache>
            </c:numRef>
          </c:cat>
          <c:val>
            <c:numRef>
              <c:f>Sheet1!$I$3:$I$11</c:f>
              <c:numCache>
                <c:formatCode>General</c:formatCode>
                <c:ptCount val="9"/>
                <c:pt idx="0">
                  <c:v>20.700000000000003</c:v>
                </c:pt>
                <c:pt idx="1">
                  <c:v>19.927403049764024</c:v>
                </c:pt>
                <c:pt idx="2">
                  <c:v>20.27213595499958</c:v>
                </c:pt>
                <c:pt idx="3">
                  <c:v>21.362126133870806</c:v>
                </c:pt>
                <c:pt idx="4">
                  <c:v>22.95</c:v>
                </c:pt>
                <c:pt idx="5">
                  <c:v>24.870813943286191</c:v>
                </c:pt>
                <c:pt idx="6">
                  <c:v>27.014427190999918</c:v>
                </c:pt>
                <c:pt idx="7">
                  <c:v>29.307230421579387</c:v>
                </c:pt>
                <c:pt idx="8">
                  <c:v>31.7</c:v>
                </c:pt>
              </c:numCache>
            </c:numRef>
          </c:val>
        </c:ser>
        <c:marker val="1"/>
        <c:axId val="97267072"/>
        <c:axId val="106283776"/>
      </c:lineChart>
      <c:catAx>
        <c:axId val="97267072"/>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en-US" altLang="ko-KR" sz="1100" b="1" i="0" baseline="0"/>
                  <a:t>Degree of replication</a:t>
                </a:r>
                <a:endParaRPr lang="ko-KR" altLang="en-US" sz="1100" baseline="0"/>
              </a:p>
            </c:rich>
          </c:tx>
          <c:layout>
            <c:manualLayout>
              <c:xMode val="edge"/>
              <c:yMode val="edge"/>
              <c:x val="0.30705441571500752"/>
              <c:y val="0.86407898073231049"/>
            </c:manualLayout>
          </c:layout>
        </c:title>
        <c:numFmt formatCode="General" sourceLinked="1"/>
        <c:tickLblPos val="nextTo"/>
        <c:crossAx val="106283776"/>
        <c:crosses val="autoZero"/>
        <c:auto val="1"/>
        <c:lblAlgn val="ctr"/>
        <c:lblOffset val="100"/>
      </c:catAx>
      <c:valAx>
        <c:axId val="106283776"/>
        <c:scaling>
          <c:orientation val="minMax"/>
        </c:scaling>
        <c:axPos val="l"/>
        <c:title>
          <c:tx>
            <c:rich>
              <a:bodyPr rot="-5400000" vert="horz"/>
              <a:lstStyle/>
              <a:p>
                <a:pPr>
                  <a:defRPr/>
                </a:pPr>
                <a:r>
                  <a:rPr lang="en-US" altLang="ko-KR"/>
                  <a:t>c_s(x)</a:t>
                </a:r>
                <a:endParaRPr lang="ko-KR" altLang="en-US"/>
              </a:p>
            </c:rich>
          </c:tx>
          <c:layout>
            <c:manualLayout>
              <c:xMode val="edge"/>
              <c:yMode val="edge"/>
              <c:x val="4.3175353468459642E-3"/>
              <c:y val="0.29665295582118184"/>
            </c:manualLayout>
          </c:layout>
        </c:title>
        <c:numFmt formatCode="General" sourceLinked="1"/>
        <c:tickLblPos val="nextTo"/>
        <c:crossAx val="97267072"/>
        <c:crosses val="autoZero"/>
        <c:crossBetween val="between"/>
      </c:valAx>
    </c:plotArea>
    <c:legend>
      <c:legendPos val="r"/>
      <c:layout>
        <c:manualLayout>
          <c:xMode val="edge"/>
          <c:yMode val="edge"/>
          <c:x val="0.17254150748240937"/>
          <c:y val="3.0813828727629205E-2"/>
          <c:w val="0.36719621210152226"/>
          <c:h val="0.23379932893170266"/>
        </c:manualLayout>
      </c:layout>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ko-KR"/>
  <c:chart>
    <c:plotArea>
      <c:layout>
        <c:manualLayout>
          <c:layoutTarget val="inner"/>
          <c:xMode val="edge"/>
          <c:yMode val="edge"/>
          <c:x val="0.13726618547681774"/>
          <c:y val="3.2281790742762412E-2"/>
          <c:w val="0.83151694513670404"/>
          <c:h val="0.76748530184171737"/>
        </c:manualLayout>
      </c:layout>
      <c:lineChart>
        <c:grouping val="standard"/>
        <c:ser>
          <c:idx val="0"/>
          <c:order val="0"/>
          <c:tx>
            <c:v>c_re-do = 10</c:v>
          </c:tx>
          <c:cat>
            <c:numRef>
              <c:f>Sheet1!$F$16:$F$24</c:f>
              <c:numCache>
                <c:formatCode>General</c:formatCode>
                <c:ptCount val="9"/>
                <c:pt idx="0">
                  <c:v>1</c:v>
                </c:pt>
                <c:pt idx="1">
                  <c:v>1.25</c:v>
                </c:pt>
                <c:pt idx="2">
                  <c:v>1.5</c:v>
                </c:pt>
                <c:pt idx="3">
                  <c:v>1.75</c:v>
                </c:pt>
                <c:pt idx="4">
                  <c:v>2</c:v>
                </c:pt>
                <c:pt idx="5">
                  <c:v>2.25</c:v>
                </c:pt>
                <c:pt idx="6">
                  <c:v>2.5</c:v>
                </c:pt>
                <c:pt idx="7">
                  <c:v>2.75</c:v>
                </c:pt>
                <c:pt idx="8">
                  <c:v>3</c:v>
                </c:pt>
              </c:numCache>
            </c:numRef>
          </c:cat>
          <c:val>
            <c:numRef>
              <c:f>Sheet1!$G$16:$G$24</c:f>
              <c:numCache>
                <c:formatCode>General</c:formatCode>
                <c:ptCount val="9"/>
                <c:pt idx="0">
                  <c:v>7.7</c:v>
                </c:pt>
                <c:pt idx="1">
                  <c:v>8.3274806099528504</c:v>
                </c:pt>
                <c:pt idx="2">
                  <c:v>9.1944271909999173</c:v>
                </c:pt>
                <c:pt idx="3">
                  <c:v>10.219568083917048</c:v>
                </c:pt>
                <c:pt idx="4">
                  <c:v>11.350000000000026</c:v>
                </c:pt>
                <c:pt idx="5">
                  <c:v>12.550829455323926</c:v>
                </c:pt>
                <c:pt idx="6">
                  <c:v>13.798885438199983</c:v>
                </c:pt>
                <c:pt idx="7">
                  <c:v>15.078718811588606</c:v>
                </c:pt>
                <c:pt idx="8">
                  <c:v>16.38</c:v>
                </c:pt>
              </c:numCache>
            </c:numRef>
          </c:val>
        </c:ser>
        <c:ser>
          <c:idx val="1"/>
          <c:order val="1"/>
          <c:tx>
            <c:v>c_re-do = 100</c:v>
          </c:tx>
          <c:cat>
            <c:numRef>
              <c:f>Sheet1!$F$16:$F$24</c:f>
              <c:numCache>
                <c:formatCode>General</c:formatCode>
                <c:ptCount val="9"/>
                <c:pt idx="0">
                  <c:v>1</c:v>
                </c:pt>
                <c:pt idx="1">
                  <c:v>1.25</c:v>
                </c:pt>
                <c:pt idx="2">
                  <c:v>1.5</c:v>
                </c:pt>
                <c:pt idx="3">
                  <c:v>1.75</c:v>
                </c:pt>
                <c:pt idx="4">
                  <c:v>2</c:v>
                </c:pt>
                <c:pt idx="5">
                  <c:v>2.25</c:v>
                </c:pt>
                <c:pt idx="6">
                  <c:v>2.5</c:v>
                </c:pt>
                <c:pt idx="7">
                  <c:v>2.75</c:v>
                </c:pt>
                <c:pt idx="8">
                  <c:v>3</c:v>
                </c:pt>
              </c:numCache>
            </c:numRef>
          </c:cat>
          <c:val>
            <c:numRef>
              <c:f>Sheet1!$H$16:$H$24</c:f>
              <c:numCache>
                <c:formatCode>General</c:formatCode>
                <c:ptCount val="9"/>
                <c:pt idx="0">
                  <c:v>25.7</c:v>
                </c:pt>
                <c:pt idx="1">
                  <c:v>20.364806099528444</c:v>
                </c:pt>
                <c:pt idx="2">
                  <c:v>17.244271909999163</c:v>
                </c:pt>
                <c:pt idx="3">
                  <c:v>15.602823696313449</c:v>
                </c:pt>
                <c:pt idx="4">
                  <c:v>14.950000000000006</c:v>
                </c:pt>
                <c:pt idx="5">
                  <c:v>14.958294553239076</c:v>
                </c:pt>
                <c:pt idx="6">
                  <c:v>15.408854381999831</c:v>
                </c:pt>
                <c:pt idx="7">
                  <c:v>16.155369934067789</c:v>
                </c:pt>
                <c:pt idx="8">
                  <c:v>17.100000000000001</c:v>
                </c:pt>
              </c:numCache>
            </c:numRef>
          </c:val>
        </c:ser>
        <c:ser>
          <c:idx val="2"/>
          <c:order val="2"/>
          <c:tx>
            <c:v>c_re-do = 200</c:v>
          </c:tx>
          <c:cat>
            <c:numRef>
              <c:f>Sheet1!$F$16:$F$24</c:f>
              <c:numCache>
                <c:formatCode>General</c:formatCode>
                <c:ptCount val="9"/>
                <c:pt idx="0">
                  <c:v>1</c:v>
                </c:pt>
                <c:pt idx="1">
                  <c:v>1.25</c:v>
                </c:pt>
                <c:pt idx="2">
                  <c:v>1.5</c:v>
                </c:pt>
                <c:pt idx="3">
                  <c:v>1.75</c:v>
                </c:pt>
                <c:pt idx="4">
                  <c:v>2</c:v>
                </c:pt>
                <c:pt idx="5">
                  <c:v>2.25</c:v>
                </c:pt>
                <c:pt idx="6">
                  <c:v>2.5</c:v>
                </c:pt>
                <c:pt idx="7">
                  <c:v>2.75</c:v>
                </c:pt>
                <c:pt idx="8">
                  <c:v>3</c:v>
                </c:pt>
              </c:numCache>
            </c:numRef>
          </c:cat>
          <c:val>
            <c:numRef>
              <c:f>Sheet1!$I$16:$I$24</c:f>
              <c:numCache>
                <c:formatCode>General</c:formatCode>
                <c:ptCount val="9"/>
                <c:pt idx="0">
                  <c:v>45.7</c:v>
                </c:pt>
                <c:pt idx="1">
                  <c:v>33.739612199057063</c:v>
                </c:pt>
                <c:pt idx="2">
                  <c:v>26.188543819998102</c:v>
                </c:pt>
                <c:pt idx="3">
                  <c:v>21.584218821198327</c:v>
                </c:pt>
                <c:pt idx="4">
                  <c:v>18.950000000000003</c:v>
                </c:pt>
                <c:pt idx="5">
                  <c:v>17.633255773144835</c:v>
                </c:pt>
                <c:pt idx="6">
                  <c:v>17.197708763999731</c:v>
                </c:pt>
                <c:pt idx="7">
                  <c:v>17.351648959044891</c:v>
                </c:pt>
                <c:pt idx="8">
                  <c:v>17.900000000000002</c:v>
                </c:pt>
              </c:numCache>
            </c:numRef>
          </c:val>
        </c:ser>
        <c:marker val="1"/>
        <c:axId val="41283968"/>
        <c:axId val="41285888"/>
      </c:lineChart>
      <c:catAx>
        <c:axId val="41283968"/>
        <c:scaling>
          <c:orientation val="minMax"/>
        </c:scaling>
        <c:axPos val="b"/>
        <c:title>
          <c:tx>
            <c:rich>
              <a:bodyPr/>
              <a:lstStyle/>
              <a:p>
                <a:pPr>
                  <a:defRPr sz="1050" baseline="0"/>
                </a:pPr>
                <a:r>
                  <a:rPr lang="en-US" altLang="ko-KR" sz="1050" baseline="0"/>
                  <a:t>Degree of replication</a:t>
                </a:r>
                <a:endParaRPr lang="ko-KR" altLang="en-US" sz="1050" baseline="0"/>
              </a:p>
            </c:rich>
          </c:tx>
          <c:layout>
            <c:manualLayout>
              <c:xMode val="edge"/>
              <c:yMode val="edge"/>
              <c:x val="0.38531369488901918"/>
              <c:y val="0.88396238097704005"/>
            </c:manualLayout>
          </c:layout>
        </c:title>
        <c:numFmt formatCode="General" sourceLinked="1"/>
        <c:tickLblPos val="nextTo"/>
        <c:crossAx val="41285888"/>
        <c:crosses val="autoZero"/>
        <c:auto val="1"/>
        <c:lblAlgn val="ctr"/>
        <c:lblOffset val="100"/>
      </c:catAx>
      <c:valAx>
        <c:axId val="41285888"/>
        <c:scaling>
          <c:orientation val="minMax"/>
        </c:scaling>
        <c:axPos val="l"/>
        <c:title>
          <c:tx>
            <c:rich>
              <a:bodyPr rot="-5400000" vert="horz"/>
              <a:lstStyle/>
              <a:p>
                <a:pPr>
                  <a:defRPr/>
                </a:pPr>
                <a:r>
                  <a:rPr lang="en-US" altLang="ko-KR"/>
                  <a:t>c_s(x)</a:t>
                </a:r>
                <a:endParaRPr lang="ko-KR" altLang="en-US"/>
              </a:p>
            </c:rich>
          </c:tx>
          <c:layout>
            <c:manualLayout>
              <c:xMode val="edge"/>
              <c:yMode val="edge"/>
              <c:x val="3.6322119427128719E-3"/>
              <c:y val="0.32992182089061489"/>
            </c:manualLayout>
          </c:layout>
        </c:title>
        <c:numFmt formatCode="General" sourceLinked="1"/>
        <c:tickLblPos val="nextTo"/>
        <c:crossAx val="41283968"/>
        <c:crosses val="autoZero"/>
        <c:crossBetween val="between"/>
      </c:valAx>
    </c:plotArea>
    <c:legend>
      <c:legendPos val="r"/>
      <c:layout>
        <c:manualLayout>
          <c:xMode val="edge"/>
          <c:yMode val="edge"/>
          <c:x val="0.61303346486698951"/>
          <c:y val="5.7896146710640681E-2"/>
          <c:w val="0.34899292514730246"/>
          <c:h val="0.31851798807293147"/>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ko-KR"/>
  <c:chart>
    <c:plotArea>
      <c:layout>
        <c:manualLayout>
          <c:layoutTarget val="inner"/>
          <c:xMode val="edge"/>
          <c:yMode val="edge"/>
          <c:x val="0.15822487706278093"/>
          <c:y val="5.2869141357330424E-2"/>
          <c:w val="0.71193596866184605"/>
          <c:h val="0.67984101987252721"/>
        </c:manualLayout>
      </c:layout>
      <c:lineChart>
        <c:grouping val="standard"/>
        <c:ser>
          <c:idx val="0"/>
          <c:order val="0"/>
          <c:tx>
            <c:v>lambda = 0.001</c:v>
          </c:tx>
          <c:cat>
            <c:numRef>
              <c:f>Sheet1!$F$3:$F$11</c:f>
              <c:numCache>
                <c:formatCode>General</c:formatCode>
                <c:ptCount val="9"/>
                <c:pt idx="0">
                  <c:v>1</c:v>
                </c:pt>
                <c:pt idx="1">
                  <c:v>1.25</c:v>
                </c:pt>
                <c:pt idx="2">
                  <c:v>1.5</c:v>
                </c:pt>
                <c:pt idx="3">
                  <c:v>1.75</c:v>
                </c:pt>
                <c:pt idx="4">
                  <c:v>2</c:v>
                </c:pt>
                <c:pt idx="5">
                  <c:v>2.25</c:v>
                </c:pt>
                <c:pt idx="6">
                  <c:v>2.5</c:v>
                </c:pt>
                <c:pt idx="7">
                  <c:v>2.75</c:v>
                </c:pt>
                <c:pt idx="8">
                  <c:v>3</c:v>
                </c:pt>
              </c:numCache>
            </c:numRef>
          </c:cat>
          <c:val>
            <c:numRef>
              <c:f>Sheet1!$G$3:$G$11</c:f>
              <c:numCache>
                <c:formatCode>General</c:formatCode>
                <c:ptCount val="9"/>
                <c:pt idx="0">
                  <c:v>2.6</c:v>
                </c:pt>
                <c:pt idx="1">
                  <c:v>2.3645612305259052</c:v>
                </c:pt>
                <c:pt idx="2">
                  <c:v>2.4558845726811986</c:v>
                </c:pt>
                <c:pt idx="3">
                  <c:v>2.68630447961021</c:v>
                </c:pt>
                <c:pt idx="4">
                  <c:v>2.9770000000000003</c:v>
                </c:pt>
                <c:pt idx="5">
                  <c:v>3.2945701702491101</c:v>
                </c:pt>
                <c:pt idx="6">
                  <c:v>3.6246765371804401</c:v>
                </c:pt>
                <c:pt idx="7">
                  <c:v>3.9610371863363611</c:v>
                </c:pt>
                <c:pt idx="8">
                  <c:v>4.3008099999999985</c:v>
                </c:pt>
              </c:numCache>
            </c:numRef>
          </c:val>
        </c:ser>
        <c:ser>
          <c:idx val="1"/>
          <c:order val="1"/>
          <c:tx>
            <c:v>lambda = 0.05</c:v>
          </c:tx>
          <c:cat>
            <c:numRef>
              <c:f>Sheet1!$F$3:$F$11</c:f>
              <c:numCache>
                <c:formatCode>General</c:formatCode>
                <c:ptCount val="9"/>
                <c:pt idx="0">
                  <c:v>1</c:v>
                </c:pt>
                <c:pt idx="1">
                  <c:v>1.25</c:v>
                </c:pt>
                <c:pt idx="2">
                  <c:v>1.5</c:v>
                </c:pt>
                <c:pt idx="3">
                  <c:v>1.75</c:v>
                </c:pt>
                <c:pt idx="4">
                  <c:v>2</c:v>
                </c:pt>
                <c:pt idx="5">
                  <c:v>2.25</c:v>
                </c:pt>
                <c:pt idx="6">
                  <c:v>2.5</c:v>
                </c:pt>
                <c:pt idx="7">
                  <c:v>2.75</c:v>
                </c:pt>
                <c:pt idx="8">
                  <c:v>3</c:v>
                </c:pt>
              </c:numCache>
            </c:numRef>
          </c:cat>
          <c:val>
            <c:numRef>
              <c:f>Sheet1!$H$3:$H$11</c:f>
              <c:numCache>
                <c:formatCode>General</c:formatCode>
                <c:ptCount val="9"/>
                <c:pt idx="0">
                  <c:v>6.2</c:v>
                </c:pt>
                <c:pt idx="1">
                  <c:v>4.790498397798153</c:v>
                </c:pt>
                <c:pt idx="2">
                  <c:v>4.0428425057933524</c:v>
                </c:pt>
                <c:pt idx="3">
                  <c:v>3.7060569370038174</c:v>
                </c:pt>
                <c:pt idx="4">
                  <c:v>3.625</c:v>
                </c:pt>
                <c:pt idx="5">
                  <c:v>3.703408093003056</c:v>
                </c:pt>
                <c:pt idx="6">
                  <c:v>3.8814263758689997</c:v>
                </c:pt>
                <c:pt idx="7">
                  <c:v>4.1217851639271945</c:v>
                </c:pt>
                <c:pt idx="8">
                  <c:v>4.4012500000000134</c:v>
                </c:pt>
              </c:numCache>
            </c:numRef>
          </c:val>
        </c:ser>
        <c:ser>
          <c:idx val="2"/>
          <c:order val="2"/>
          <c:tx>
            <c:v>lambda = 0.01</c:v>
          </c:tx>
          <c:cat>
            <c:numRef>
              <c:f>Sheet1!$F$3:$F$11</c:f>
              <c:numCache>
                <c:formatCode>General</c:formatCode>
                <c:ptCount val="9"/>
                <c:pt idx="0">
                  <c:v>1</c:v>
                </c:pt>
                <c:pt idx="1">
                  <c:v>1.25</c:v>
                </c:pt>
                <c:pt idx="2">
                  <c:v>1.5</c:v>
                </c:pt>
                <c:pt idx="3">
                  <c:v>1.75</c:v>
                </c:pt>
                <c:pt idx="4">
                  <c:v>2</c:v>
                </c:pt>
                <c:pt idx="5">
                  <c:v>2.25</c:v>
                </c:pt>
                <c:pt idx="6">
                  <c:v>2.5</c:v>
                </c:pt>
                <c:pt idx="7">
                  <c:v>2.75</c:v>
                </c:pt>
                <c:pt idx="8">
                  <c:v>3</c:v>
                </c:pt>
              </c:numCache>
            </c:numRef>
          </c:cat>
          <c:val>
            <c:numRef>
              <c:f>Sheet1!$I$3:$I$11</c:f>
              <c:numCache>
                <c:formatCode>General</c:formatCode>
                <c:ptCount val="9"/>
                <c:pt idx="0">
                  <c:v>10.7</c:v>
                </c:pt>
                <c:pt idx="1">
                  <c:v>8.6507452404305649</c:v>
                </c:pt>
                <c:pt idx="2">
                  <c:v>7.2295030175464845</c:v>
                </c:pt>
                <c:pt idx="3">
                  <c:v>6.2696689894075934</c:v>
                </c:pt>
                <c:pt idx="4">
                  <c:v>5.6499999999999995</c:v>
                </c:pt>
                <c:pt idx="5">
                  <c:v>5.2815569054625033</c:v>
                </c:pt>
                <c:pt idx="6">
                  <c:v>5.0988509052639479</c:v>
                </c:pt>
                <c:pt idx="7">
                  <c:v>5.0535630344846778</c:v>
                </c:pt>
                <c:pt idx="8">
                  <c:v>5.1099999999999985</c:v>
                </c:pt>
              </c:numCache>
            </c:numRef>
          </c:val>
        </c:ser>
        <c:marker val="1"/>
        <c:axId val="41311616"/>
        <c:axId val="41334272"/>
      </c:lineChart>
      <c:catAx>
        <c:axId val="41311616"/>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altLang="ko-KR" sz="1200" b="1" i="0" baseline="0"/>
                  <a:t>Degree of </a:t>
                </a:r>
                <a:r>
                  <a:rPr lang="en-US" altLang="ko-KR" sz="1150" b="1" i="0" baseline="0"/>
                  <a:t>replication</a:t>
                </a:r>
                <a:endParaRPr lang="ko-KR" altLang="en-US" sz="1150" baseline="0"/>
              </a:p>
            </c:rich>
          </c:tx>
          <c:layout>
            <c:manualLayout>
              <c:xMode val="edge"/>
              <c:yMode val="edge"/>
              <c:x val="0.32141065367331106"/>
              <c:y val="0.85404761904761961"/>
            </c:manualLayout>
          </c:layout>
        </c:title>
        <c:numFmt formatCode="General" sourceLinked="1"/>
        <c:tickLblPos val="nextTo"/>
        <c:crossAx val="41334272"/>
        <c:crosses val="autoZero"/>
        <c:auto val="1"/>
        <c:lblAlgn val="ctr"/>
        <c:lblOffset val="100"/>
      </c:catAx>
      <c:valAx>
        <c:axId val="41334272"/>
        <c:scaling>
          <c:orientation val="minMax"/>
        </c:scaling>
        <c:axPos val="l"/>
        <c:title>
          <c:tx>
            <c:rich>
              <a:bodyPr rot="-5400000" vert="horz"/>
              <a:lstStyle/>
              <a:p>
                <a:pPr>
                  <a:defRPr/>
                </a:pPr>
                <a:r>
                  <a:rPr lang="en-US" altLang="ko-KR"/>
                  <a:t>c_s(x)</a:t>
                </a:r>
                <a:endParaRPr lang="ko-KR" altLang="en-US"/>
              </a:p>
            </c:rich>
          </c:tx>
        </c:title>
        <c:numFmt formatCode="General" sourceLinked="1"/>
        <c:tickLblPos val="nextTo"/>
        <c:crossAx val="41311616"/>
        <c:crosses val="autoZero"/>
        <c:crossBetween val="between"/>
      </c:valAx>
    </c:plotArea>
    <c:legend>
      <c:legendPos val="r"/>
      <c:layout>
        <c:manualLayout>
          <c:xMode val="edge"/>
          <c:yMode val="edge"/>
          <c:x val="0.57546196784594017"/>
          <c:y val="5.0455022973413512E-2"/>
          <c:w val="0.39444314416289938"/>
          <c:h val="0.3586852324829613"/>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ko-KR"/>
  <c:chart>
    <c:autoTitleDeleted val="1"/>
    <c:view3D>
      <c:perspective val="30"/>
    </c:view3D>
    <c:plotArea>
      <c:layout>
        <c:manualLayout>
          <c:layoutTarget val="inner"/>
          <c:xMode val="edge"/>
          <c:yMode val="edge"/>
          <c:x val="0.12071101482631252"/>
          <c:y val="8.1521047639320166E-2"/>
          <c:w val="0.64106014873140849"/>
          <c:h val="0.81599115221162666"/>
        </c:manualLayout>
      </c:layout>
      <c:surface3DChart>
        <c:ser>
          <c:idx val="0"/>
          <c:order val="0"/>
          <c:tx>
            <c:v>1</c:v>
          </c:tx>
          <c:val>
            <c:numRef>
              <c:f>Sheet1!$G$4:$J$4</c:f>
              <c:numCache>
                <c:formatCode>General</c:formatCode>
                <c:ptCount val="4"/>
                <c:pt idx="0">
                  <c:v>0.29568397242947292</c:v>
                </c:pt>
                <c:pt idx="1">
                  <c:v>-0.13499258564392191</c:v>
                </c:pt>
                <c:pt idx="2">
                  <c:v>-0.38692222205651489</c:v>
                </c:pt>
                <c:pt idx="3">
                  <c:v>-0.56566914371731458</c:v>
                </c:pt>
              </c:numCache>
            </c:numRef>
          </c:val>
        </c:ser>
        <c:ser>
          <c:idx val="1"/>
          <c:order val="1"/>
          <c:tx>
            <c:v>3</c:v>
          </c:tx>
          <c:val>
            <c:numRef>
              <c:f>Sheet1!$G$5:$J$5</c:f>
              <c:numCache>
                <c:formatCode>General</c:formatCode>
                <c:ptCount val="4"/>
                <c:pt idx="0">
                  <c:v>0.97829016691545678</c:v>
                </c:pt>
                <c:pt idx="1">
                  <c:v>0.54761360884206356</c:v>
                </c:pt>
                <c:pt idx="2">
                  <c:v>0.29568397242947292</c:v>
                </c:pt>
                <c:pt idx="3">
                  <c:v>0.11693705076867079</c:v>
                </c:pt>
              </c:numCache>
            </c:numRef>
          </c:val>
        </c:ser>
        <c:ser>
          <c:idx val="2"/>
          <c:order val="2"/>
          <c:tx>
            <c:v>10</c:v>
          </c:tx>
          <c:val>
            <c:numRef>
              <c:f>Sheet1!$G$6:$J$6</c:f>
              <c:numCache>
                <c:formatCode>General</c:formatCode>
                <c:ptCount val="4"/>
                <c:pt idx="0">
                  <c:v>1.7263605305028644</c:v>
                </c:pt>
                <c:pt idx="1">
                  <c:v>1.2956839724294698</c:v>
                </c:pt>
                <c:pt idx="2">
                  <c:v>1.0437543360168793</c:v>
                </c:pt>
                <c:pt idx="3">
                  <c:v>0.86500741435608186</c:v>
                </c:pt>
              </c:numCache>
            </c:numRef>
          </c:val>
        </c:ser>
        <c:ser>
          <c:idx val="3"/>
          <c:order val="3"/>
          <c:tx>
            <c:v>30</c:v>
          </c:tx>
          <c:val>
            <c:numRef>
              <c:f>Sheet1!$G$7:$J$7</c:f>
              <c:numCache>
                <c:formatCode>General</c:formatCode>
                <c:ptCount val="4"/>
                <c:pt idx="0">
                  <c:v>2.4089667249888467</c:v>
                </c:pt>
                <c:pt idx="1">
                  <c:v>1.9782901669154613</c:v>
                </c:pt>
                <c:pt idx="2">
                  <c:v>1.7263605305028644</c:v>
                </c:pt>
                <c:pt idx="3">
                  <c:v>1.5476136088420638</c:v>
                </c:pt>
              </c:numCache>
            </c:numRef>
          </c:val>
        </c:ser>
        <c:ser>
          <c:idx val="4"/>
          <c:order val="4"/>
          <c:tx>
            <c:v>100</c:v>
          </c:tx>
          <c:val>
            <c:numRef>
              <c:f>Sheet1!$G$8:$J$8</c:f>
              <c:numCache>
                <c:formatCode>General</c:formatCode>
                <c:ptCount val="4"/>
                <c:pt idx="0">
                  <c:v>3.1570370885762662</c:v>
                </c:pt>
                <c:pt idx="1">
                  <c:v>2.7263605305028649</c:v>
                </c:pt>
                <c:pt idx="2">
                  <c:v>2.4744308940902724</c:v>
                </c:pt>
                <c:pt idx="3">
                  <c:v>2.2956839724294715</c:v>
                </c:pt>
              </c:numCache>
            </c:numRef>
          </c:val>
        </c:ser>
        <c:ser>
          <c:idx val="5"/>
          <c:order val="5"/>
          <c:tx>
            <c:v>300</c:v>
          </c:tx>
          <c:val>
            <c:numRef>
              <c:f>Sheet1!$G$9:$J$9</c:f>
              <c:numCache>
                <c:formatCode>General</c:formatCode>
                <c:ptCount val="4"/>
                <c:pt idx="0">
                  <c:v>3.8396432830622316</c:v>
                </c:pt>
                <c:pt idx="1">
                  <c:v>3.4089667249888467</c:v>
                </c:pt>
                <c:pt idx="2">
                  <c:v>3.1570370885762662</c:v>
                </c:pt>
                <c:pt idx="3">
                  <c:v>2.9782901669154582</c:v>
                </c:pt>
              </c:numCache>
            </c:numRef>
          </c:val>
        </c:ser>
        <c:ser>
          <c:idx val="6"/>
          <c:order val="6"/>
          <c:tx>
            <c:v>1000</c:v>
          </c:tx>
          <c:val>
            <c:numRef>
              <c:f>Sheet1!$G$10:$J$10</c:f>
              <c:numCache>
                <c:formatCode>General</c:formatCode>
                <c:ptCount val="4"/>
                <c:pt idx="0">
                  <c:v>4.5877136466496475</c:v>
                </c:pt>
                <c:pt idx="1">
                  <c:v>4.1570370885762351</c:v>
                </c:pt>
                <c:pt idx="2">
                  <c:v>3.9051074521636657</c:v>
                </c:pt>
                <c:pt idx="3">
                  <c:v>3.7263605305028649</c:v>
                </c:pt>
              </c:numCache>
            </c:numRef>
          </c:val>
        </c:ser>
        <c:bandFmts>
          <c:bandFmt>
            <c:idx val="0"/>
            <c:spPr>
              <a:gradFill flip="none" rotWithShape="1">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path path="shape">
                  <a:fillToRect l="50000" t="50000" r="50000" b="50000"/>
                </a:path>
                <a:tileRect/>
              </a:gradFill>
            </c:spPr>
          </c:bandFmt>
          <c:bandFmt>
            <c:idx val="1"/>
            <c:spPr>
              <a:solidFill>
                <a:srgbClr val="FFC000">
                  <a:alpha val="70000"/>
                </a:srgbClr>
              </a:solidFill>
            </c:spPr>
          </c:bandFmt>
          <c:bandFmt>
            <c:idx val="2"/>
            <c:spPr>
              <a:gradFill flip="none" rotWithShape="1">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path path="shape">
                  <a:fillToRect l="50000" t="50000" r="50000" b="50000"/>
                </a:path>
                <a:tileRect/>
              </a:gradFill>
            </c:spPr>
          </c:bandFmt>
          <c:bandFmt>
            <c:idx val="3"/>
            <c:spPr>
              <a:solidFill>
                <a:srgbClr val="92D050">
                  <a:alpha val="58000"/>
                </a:srgbClr>
              </a:solidFill>
            </c:spPr>
          </c:bandFmt>
          <c:bandFmt>
            <c:idx val="4"/>
            <c:spPr>
              <a:gradFill flip="none" rotWithShape="1">
                <a:gsLst>
                  <a:gs pos="0">
                    <a:srgbClr val="00B0F0"/>
                  </a:gs>
                  <a:gs pos="13000">
                    <a:srgbClr val="FFA800"/>
                  </a:gs>
                  <a:gs pos="28000">
                    <a:srgbClr val="825600"/>
                  </a:gs>
                  <a:gs pos="42999">
                    <a:srgbClr val="FFA800"/>
                  </a:gs>
                  <a:gs pos="58000">
                    <a:srgbClr val="825600"/>
                  </a:gs>
                  <a:gs pos="72000">
                    <a:srgbClr val="FFA800"/>
                  </a:gs>
                  <a:gs pos="87000">
                    <a:srgbClr val="825600"/>
                  </a:gs>
                  <a:gs pos="100000">
                    <a:srgbClr val="FFA800"/>
                  </a:gs>
                </a:gsLst>
                <a:path path="shape">
                  <a:fillToRect l="50000" t="50000" r="50000" b="50000"/>
                </a:path>
                <a:tileRect/>
              </a:gradFill>
            </c:spPr>
          </c:bandFmt>
          <c:bandFmt>
            <c:idx val="5"/>
            <c:spPr>
              <a:solidFill>
                <a:srgbClr val="00B0F0"/>
              </a:solidFill>
            </c:spPr>
          </c:bandFmt>
        </c:bandFmts>
        <c:axId val="96409472"/>
        <c:axId val="96440320"/>
        <c:axId val="90132480"/>
      </c:surface3DChart>
      <c:catAx>
        <c:axId val="96409472"/>
        <c:scaling>
          <c:orientation val="minMax"/>
        </c:scaling>
        <c:axPos val="b"/>
        <c:title>
          <c:tx>
            <c:rich>
              <a:bodyPr/>
              <a:lstStyle/>
              <a:p>
                <a:pPr>
                  <a:defRPr/>
                </a:pPr>
                <a:r>
                  <a:rPr lang="en-US" altLang="ko-KR"/>
                  <a:t>c_phy</a:t>
                </a:r>
                <a:endParaRPr lang="ko-KR" altLang="en-US"/>
              </a:p>
            </c:rich>
          </c:tx>
        </c:title>
        <c:numFmt formatCode="General" sourceLinked="1"/>
        <c:tickLblPos val="nextTo"/>
        <c:crossAx val="96440320"/>
        <c:crosses val="autoZero"/>
        <c:auto val="1"/>
        <c:lblAlgn val="ctr"/>
        <c:lblOffset val="100"/>
      </c:catAx>
      <c:valAx>
        <c:axId val="96440320"/>
        <c:scaling>
          <c:orientation val="minMax"/>
        </c:scaling>
        <c:axPos val="l"/>
        <c:majorGridlines/>
        <c:title>
          <c:tx>
            <c:rich>
              <a:bodyPr rot="-5400000" vert="horz"/>
              <a:lstStyle/>
              <a:p>
                <a:pPr>
                  <a:defRPr/>
                </a:pPr>
                <a:r>
                  <a:rPr lang="en-US" altLang="ko-KR"/>
                  <a:t>c_s</a:t>
                </a:r>
                <a:endParaRPr lang="ko-KR" altLang="en-US"/>
              </a:p>
            </c:rich>
          </c:tx>
          <c:layout>
            <c:manualLayout>
              <c:xMode val="edge"/>
              <c:yMode val="edge"/>
              <c:x val="2.6753322985407012E-2"/>
              <c:y val="0.42953899552388325"/>
            </c:manualLayout>
          </c:layout>
        </c:title>
        <c:numFmt formatCode="General" sourceLinked="1"/>
        <c:tickLblPos val="nextTo"/>
        <c:crossAx val="96409472"/>
        <c:crosses val="autoZero"/>
        <c:crossBetween val="midCat"/>
      </c:valAx>
      <c:serAx>
        <c:axId val="90132480"/>
        <c:scaling>
          <c:orientation val="minMax"/>
        </c:scaling>
        <c:axPos val="b"/>
        <c:title>
          <c:tx>
            <c:rich>
              <a:bodyPr rot="0" vert="horz"/>
              <a:lstStyle/>
              <a:p>
                <a:pPr>
                  <a:defRPr/>
                </a:pPr>
                <a:r>
                  <a:rPr lang="en-US" altLang="ko-KR"/>
                  <a:t>c_re-do</a:t>
                </a:r>
                <a:endParaRPr lang="ko-KR" altLang="en-US"/>
              </a:p>
            </c:rich>
          </c:tx>
          <c:layout>
            <c:manualLayout>
              <c:xMode val="edge"/>
              <c:yMode val="edge"/>
              <c:x val="0.74795773016655864"/>
              <c:y val="0.68451606017280919"/>
            </c:manualLayout>
          </c:layout>
        </c:title>
        <c:tickLblPos val="nextTo"/>
        <c:crossAx val="96440320"/>
        <c:crosses val="autoZero"/>
      </c:serAx>
    </c:plotArea>
    <c:legend>
      <c:legendPos val="r"/>
      <c:legendEntry>
        <c:idx val="0"/>
        <c:txPr>
          <a:bodyPr/>
          <a:lstStyle/>
          <a:p>
            <a:pPr rtl="0">
              <a:defRPr/>
            </a:pPr>
            <a:endParaRPr lang="ko-KR"/>
          </a:p>
        </c:txPr>
      </c:legendEntry>
      <c:legendEntry>
        <c:idx val="1"/>
        <c:txPr>
          <a:bodyPr/>
          <a:lstStyle/>
          <a:p>
            <a:pPr rtl="0">
              <a:defRPr/>
            </a:pPr>
            <a:endParaRPr lang="ko-KR"/>
          </a:p>
        </c:txPr>
      </c:legendEntry>
      <c:layout>
        <c:manualLayout>
          <c:xMode val="edge"/>
          <c:yMode val="edge"/>
          <c:x val="0.81879765702507612"/>
          <c:y val="3.0293839022598881E-2"/>
          <c:w val="0.15878687877562325"/>
          <c:h val="0.5871353393750558"/>
        </c:manualLayout>
      </c:layout>
      <c:txPr>
        <a:bodyPr/>
        <a:lstStyle/>
        <a:p>
          <a:pPr rtl="0">
            <a:defRPr/>
          </a:pPr>
          <a:endParaRPr lang="ko-KR"/>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ko-KR"/>
  <c:chart>
    <c:autoTitleDeleted val="1"/>
    <c:view3D>
      <c:perspective val="30"/>
    </c:view3D>
    <c:plotArea>
      <c:layout>
        <c:manualLayout>
          <c:layoutTarget val="inner"/>
          <c:xMode val="edge"/>
          <c:yMode val="edge"/>
          <c:x val="0.13493985126859143"/>
          <c:y val="5.6571146890220775E-2"/>
          <c:w val="0.6224352580927387"/>
          <c:h val="0.70571453754848257"/>
        </c:manualLayout>
      </c:layout>
      <c:surface3DChart>
        <c:ser>
          <c:idx val="0"/>
          <c:order val="0"/>
          <c:tx>
            <c:v>0.0001</c:v>
          </c:tx>
          <c:val>
            <c:numRef>
              <c:f>Sheet1!$G$4:$J$4</c:f>
              <c:numCache>
                <c:formatCode>General</c:formatCode>
                <c:ptCount val="4"/>
                <c:pt idx="0">
                  <c:v>1.5258664917343006</c:v>
                </c:pt>
                <c:pt idx="1">
                  <c:v>1.3486826715987537</c:v>
                </c:pt>
                <c:pt idx="2">
                  <c:v>1.245036781084919</c:v>
                </c:pt>
                <c:pt idx="3">
                  <c:v>1.171498851463189</c:v>
                </c:pt>
              </c:numCache>
            </c:numRef>
          </c:val>
        </c:ser>
        <c:ser>
          <c:idx val="1"/>
          <c:order val="1"/>
          <c:tx>
            <c:v>0.0002</c:v>
          </c:tx>
          <c:val>
            <c:numRef>
              <c:f>Sheet1!$G$5:$J$5</c:f>
              <c:numCache>
                <c:formatCode>General</c:formatCode>
                <c:ptCount val="4"/>
                <c:pt idx="0">
                  <c:v>1.7938568233248255</c:v>
                </c:pt>
                <c:pt idx="1">
                  <c:v>1.5785185442881333</c:v>
                </c:pt>
                <c:pt idx="2">
                  <c:v>1.4525537260818369</c:v>
                </c:pt>
                <c:pt idx="3">
                  <c:v>1.3631802652514324</c:v>
                </c:pt>
              </c:numCache>
            </c:numRef>
          </c:val>
        </c:ser>
        <c:ser>
          <c:idx val="2"/>
          <c:order val="2"/>
          <c:tx>
            <c:v>0.0005</c:v>
          </c:tx>
          <c:val>
            <c:numRef>
              <c:f>Sheet1!$G$6:$J$6</c:f>
              <c:numCache>
                <c:formatCode>General</c:formatCode>
                <c:ptCount val="4"/>
                <c:pt idx="0">
                  <c:v>2.3622156886994627</c:v>
                </c:pt>
                <c:pt idx="1">
                  <c:v>2.0611856930354824</c:v>
                </c:pt>
                <c:pt idx="2">
                  <c:v>1.8850944339798008</c:v>
                </c:pt>
                <c:pt idx="3">
                  <c:v>1.7601556973715009</c:v>
                </c:pt>
              </c:numCache>
            </c:numRef>
          </c:val>
        </c:ser>
        <c:ser>
          <c:idx val="3"/>
          <c:order val="3"/>
          <c:tx>
            <c:v>0.001</c:v>
          </c:tx>
          <c:val>
            <c:numRef>
              <c:f>Sheet1!$G$7:$J$7</c:f>
              <c:numCache>
                <c:formatCode>General</c:formatCode>
                <c:ptCount val="4"/>
                <c:pt idx="0">
                  <c:v>3.1570370885762662</c:v>
                </c:pt>
                <c:pt idx="1">
                  <c:v>2.7263605305028649</c:v>
                </c:pt>
                <c:pt idx="2">
                  <c:v>2.4744308940902724</c:v>
                </c:pt>
                <c:pt idx="3">
                  <c:v>2.2956839724294715</c:v>
                </c:pt>
              </c:numCache>
            </c:numRef>
          </c:val>
        </c:ser>
        <c:ser>
          <c:idx val="4"/>
          <c:order val="4"/>
          <c:tx>
            <c:v>0.002</c:v>
          </c:tx>
          <c:val>
            <c:numRef>
              <c:f>Sheet1!$G$8:$J$8</c:f>
              <c:numCache>
                <c:formatCode>General</c:formatCode>
                <c:ptCount val="4"/>
                <c:pt idx="0">
                  <c:v>4.9304750741687213</c:v>
                </c:pt>
                <c:pt idx="1">
                  <c:v>4.1740042768026697</c:v>
                </c:pt>
                <c:pt idx="2">
                  <c:v>3.7314972274529437</c:v>
                </c:pt>
                <c:pt idx="3">
                  <c:v>3.4175334794366607</c:v>
                </c:pt>
              </c:numCache>
            </c:numRef>
          </c:val>
        </c:ser>
        <c:bandFmts>
          <c:bandFmt>
            <c:idx val="0"/>
            <c:spPr>
              <a:gradFill flip="none" rotWithShape="1">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path path="shape">
                  <a:fillToRect l="50000" t="50000" r="50000" b="50000"/>
                </a:path>
                <a:tileRect/>
              </a:gradFill>
            </c:spPr>
          </c:bandFmt>
          <c:bandFmt>
            <c:idx val="1"/>
            <c:spPr>
              <a:solidFill>
                <a:srgbClr val="FFC000">
                  <a:alpha val="70000"/>
                </a:srgbClr>
              </a:solidFill>
            </c:spPr>
          </c:bandFmt>
          <c:bandFmt>
            <c:idx val="2"/>
            <c:spPr>
              <a:gradFill flip="none" rotWithShape="1">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path path="shape">
                  <a:fillToRect l="50000" t="50000" r="50000" b="50000"/>
                </a:path>
                <a:tileRect/>
              </a:gradFill>
            </c:spPr>
          </c:bandFmt>
          <c:bandFmt>
            <c:idx val="3"/>
            <c:spPr>
              <a:solidFill>
                <a:srgbClr val="92D050">
                  <a:alpha val="58000"/>
                </a:srgbClr>
              </a:solidFill>
            </c:spPr>
          </c:bandFmt>
          <c:bandFmt>
            <c:idx val="4"/>
            <c:spPr>
              <a:gradFill flip="none" rotWithShape="1">
                <a:gsLst>
                  <a:gs pos="0">
                    <a:srgbClr val="00B0F0"/>
                  </a:gs>
                  <a:gs pos="13000">
                    <a:srgbClr val="FFA800"/>
                  </a:gs>
                  <a:gs pos="28000">
                    <a:srgbClr val="825600"/>
                  </a:gs>
                  <a:gs pos="42999">
                    <a:srgbClr val="FFA800"/>
                  </a:gs>
                  <a:gs pos="58000">
                    <a:srgbClr val="825600"/>
                  </a:gs>
                  <a:gs pos="72000">
                    <a:srgbClr val="FFA800"/>
                  </a:gs>
                  <a:gs pos="87000">
                    <a:srgbClr val="825600"/>
                  </a:gs>
                  <a:gs pos="100000">
                    <a:srgbClr val="FFA800"/>
                  </a:gs>
                </a:gsLst>
                <a:path path="shape">
                  <a:fillToRect l="50000" t="50000" r="50000" b="50000"/>
                </a:path>
                <a:tileRect/>
              </a:gradFill>
            </c:spPr>
          </c:bandFmt>
          <c:bandFmt>
            <c:idx val="5"/>
            <c:spPr>
              <a:solidFill>
                <a:srgbClr val="00B0F0"/>
              </a:solidFill>
            </c:spPr>
          </c:bandFmt>
        </c:bandFmts>
        <c:axId val="105415040"/>
        <c:axId val="105416960"/>
        <c:axId val="104987712"/>
      </c:surface3DChart>
      <c:catAx>
        <c:axId val="105415040"/>
        <c:scaling>
          <c:orientation val="minMax"/>
        </c:scaling>
        <c:axPos val="b"/>
        <c:title>
          <c:tx>
            <c:rich>
              <a:bodyPr/>
              <a:lstStyle/>
              <a:p>
                <a:pPr>
                  <a:defRPr/>
                </a:pPr>
                <a:r>
                  <a:rPr lang="en-US" altLang="ko-KR"/>
                  <a:t>c_phy</a:t>
                </a:r>
                <a:endParaRPr lang="ko-KR" altLang="en-US"/>
              </a:p>
            </c:rich>
          </c:tx>
          <c:layout>
            <c:manualLayout>
              <c:xMode val="edge"/>
              <c:yMode val="edge"/>
              <c:x val="0.29097696285077868"/>
              <c:y val="0.82750768493853966"/>
            </c:manualLayout>
          </c:layout>
        </c:title>
        <c:numFmt formatCode="General" sourceLinked="1"/>
        <c:tickLblPos val="nextTo"/>
        <c:crossAx val="105416960"/>
        <c:crosses val="autoZero"/>
        <c:auto val="1"/>
        <c:lblAlgn val="ctr"/>
        <c:lblOffset val="100"/>
      </c:catAx>
      <c:valAx>
        <c:axId val="105416960"/>
        <c:scaling>
          <c:orientation val="minMax"/>
        </c:scaling>
        <c:axPos val="l"/>
        <c:majorGridlines/>
        <c:title>
          <c:tx>
            <c:rich>
              <a:bodyPr rot="-5400000" vert="horz"/>
              <a:lstStyle/>
              <a:p>
                <a:pPr>
                  <a:defRPr/>
                </a:pPr>
                <a:r>
                  <a:rPr lang="en-US" altLang="ko-KR"/>
                  <a:t>c_s</a:t>
                </a:r>
                <a:endParaRPr lang="ko-KR" altLang="en-US"/>
              </a:p>
            </c:rich>
          </c:tx>
          <c:layout>
            <c:manualLayout>
              <c:xMode val="edge"/>
              <c:yMode val="edge"/>
              <c:x val="2.222046885855344E-2"/>
              <c:y val="0.34648976976395546"/>
            </c:manualLayout>
          </c:layout>
        </c:title>
        <c:numFmt formatCode="General" sourceLinked="1"/>
        <c:tickLblPos val="nextTo"/>
        <c:crossAx val="105415040"/>
        <c:crosses val="autoZero"/>
        <c:crossBetween val="midCat"/>
      </c:valAx>
      <c:serAx>
        <c:axId val="104987712"/>
        <c:scaling>
          <c:orientation val="minMax"/>
        </c:scaling>
        <c:axPos val="b"/>
        <c:title>
          <c:tx>
            <c:rich>
              <a:bodyPr rot="0" vert="horz"/>
              <a:lstStyle/>
              <a:p>
                <a:pPr>
                  <a:defRPr/>
                </a:pPr>
                <a:r>
                  <a:rPr lang="en-US" altLang="ko-KR"/>
                  <a:t>lamdba</a:t>
                </a:r>
                <a:endParaRPr lang="ko-KR" altLang="en-US"/>
              </a:p>
            </c:rich>
          </c:tx>
          <c:layout>
            <c:manualLayout>
              <c:xMode val="edge"/>
              <c:yMode val="edge"/>
              <c:x val="0.78588765401990501"/>
              <c:y val="0.71261705756984028"/>
            </c:manualLayout>
          </c:layout>
        </c:title>
        <c:tickLblPos val="nextTo"/>
        <c:crossAx val="105416960"/>
        <c:crosses val="autoZero"/>
      </c:serAx>
    </c:plotArea>
    <c:legend>
      <c:legendPos val="r"/>
      <c:legendEntry>
        <c:idx val="0"/>
        <c:txPr>
          <a:bodyPr/>
          <a:lstStyle/>
          <a:p>
            <a:pPr rtl="0">
              <a:defRPr/>
            </a:pPr>
            <a:endParaRPr lang="ko-KR"/>
          </a:p>
        </c:txPr>
      </c:legendEntry>
      <c:legendEntry>
        <c:idx val="1"/>
        <c:txPr>
          <a:bodyPr/>
          <a:lstStyle/>
          <a:p>
            <a:pPr rtl="0">
              <a:defRPr/>
            </a:pPr>
            <a:endParaRPr lang="ko-KR"/>
          </a:p>
        </c:txPr>
      </c:legendEntry>
      <c:layout>
        <c:manualLayout>
          <c:xMode val="edge"/>
          <c:yMode val="edge"/>
          <c:x val="0.83368616930798356"/>
          <c:y val="6.5191082031702818E-2"/>
          <c:w val="0.13920216032620777"/>
          <c:h val="0.27593417531108683"/>
        </c:manualLayout>
      </c:layout>
      <c:txPr>
        <a:bodyPr/>
        <a:lstStyle/>
        <a:p>
          <a:pPr rtl="0">
            <a:defRPr/>
          </a:pPr>
          <a:endParaRPr lang="ko-KR"/>
        </a:p>
      </c:txP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0.8</cdr:x>
      <cdr:y>0.44444</cdr:y>
    </cdr:from>
    <cdr:to>
      <cdr:x>1</cdr:x>
      <cdr:y>0.77778</cdr:y>
    </cdr:to>
    <cdr:sp macro="" textlink="">
      <cdr:nvSpPr>
        <cdr:cNvPr id="2" name="TextBox 1"/>
        <cdr:cNvSpPr txBox="1"/>
      </cdr:nvSpPr>
      <cdr:spPr>
        <a:xfrm xmlns:a="http://schemas.openxmlformats.org/drawingml/2006/main">
          <a:off x="3943350" y="12192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ko-KR" altLang="en-US" sz="1100"/>
        </a:p>
      </cdr:txBody>
    </cdr:sp>
  </cdr:relSizeAnchor>
</c:userShape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A4393-DC1F-4D04-BF6B-4B9F61E6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trial</Template>
  <TotalTime>54</TotalTime>
  <Pages>8</Pages>
  <Words>2314</Words>
  <Characters>13192</Characters>
  <Application>Microsoft Office Word</Application>
  <DocSecurity>0</DocSecurity>
  <Lines>109</Lines>
  <Paragraphs>30</Paragraphs>
  <ScaleCrop>false</ScaleCrop>
  <HeadingPairs>
    <vt:vector size="4" baseType="variant">
      <vt:variant>
        <vt:lpstr>제목</vt:lpstr>
      </vt:variant>
      <vt:variant>
        <vt:i4>1</vt:i4>
      </vt:variant>
      <vt:variant>
        <vt:lpstr>Titel</vt:lpstr>
      </vt:variant>
      <vt:variant>
        <vt:i4>1</vt:i4>
      </vt:variant>
    </vt:vector>
  </HeadingPairs>
  <TitlesOfParts>
    <vt:vector size="2" baseType="lpstr">
      <vt:lpstr>sv-lncs</vt:lpstr>
      <vt:lpstr>sv-lncs</vt:lpstr>
    </vt:vector>
  </TitlesOfParts>
  <Company>Springer Verlag GmbH &amp; Co.KG</Company>
  <LinksUpToDate>false</LinksUpToDate>
  <CharactersWithSpaces>15476</CharactersWithSpaces>
  <SharedDoc>false</SharedDoc>
  <HLinks>
    <vt:vector size="18" baseType="variant">
      <vt:variant>
        <vt:i4>8257610</vt:i4>
      </vt:variant>
      <vt:variant>
        <vt:i4>6</vt:i4>
      </vt:variant>
      <vt:variant>
        <vt:i4>0</vt:i4>
      </vt:variant>
      <vt:variant>
        <vt:i4>5</vt:i4>
      </vt:variant>
      <vt:variant>
        <vt:lpwstr>mailto:gcf@indiana.edu</vt:lpwstr>
      </vt:variant>
      <vt:variant>
        <vt:lpwstr/>
      </vt:variant>
      <vt:variant>
        <vt:i4>2031714</vt:i4>
      </vt:variant>
      <vt:variant>
        <vt:i4>3</vt:i4>
      </vt:variant>
      <vt:variant>
        <vt:i4>0</vt:i4>
      </vt:variant>
      <vt:variant>
        <vt:i4>5</vt:i4>
      </vt:variant>
      <vt:variant>
        <vt:lpwstr>mailto:kangskim@ajou.ac.kr</vt:lpwstr>
      </vt:variant>
      <vt:variant>
        <vt:lpwstr/>
      </vt:variant>
      <vt:variant>
        <vt:i4>6946821</vt:i4>
      </vt:variant>
      <vt:variant>
        <vt:i4>0</vt:i4>
      </vt:variant>
      <vt:variant>
        <vt:i4>0</vt:i4>
      </vt:variant>
      <vt:variant>
        <vt:i4>5</vt:i4>
      </vt:variant>
      <vt:variant>
        <vt:lpwstr>mailto:jaikim@ajou.ac.kr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Springer-SBM</dc:creator>
  <dc:description>Copyright Springer-Verlag Heidelberg Berlin 2002</dc:description>
  <cp:lastModifiedBy>jaikim</cp:lastModifiedBy>
  <cp:revision>11</cp:revision>
  <cp:lastPrinted>2012-03-08T11:49:00Z</cp:lastPrinted>
  <dcterms:created xsi:type="dcterms:W3CDTF">2012-03-09T06:44:00Z</dcterms:created>
  <dcterms:modified xsi:type="dcterms:W3CDTF">2012-03-10T08:06:00Z</dcterms:modified>
</cp:coreProperties>
</file>